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14BE5" w:rsidR="00092302" w:rsidP="006E34B6" w:rsidRDefault="00092302" w14:paraId="672A6659" w14:textId="77777777">
      <w:pPr>
        <w:pStyle w:val="Textoindependiente"/>
        <w:rPr>
          <w:rFonts w:ascii="Calibri" w:hAnsi="Calibri" w:cs="Calibri"/>
          <w:sz w:val="22"/>
          <w:szCs w:val="22"/>
          <w:lang w:val="es-ES_tradnl"/>
        </w:rPr>
      </w:pPr>
    </w:p>
    <w:p w:rsidRPr="003F667C" w:rsidR="0074160F" w:rsidP="009A24C0" w:rsidRDefault="00143D06" w14:paraId="1DA53EC0" w14:textId="77777777">
      <w:pPr>
        <w:jc w:val="center"/>
        <w:outlineLvl w:val="0"/>
        <w:rPr>
          <w:rFonts w:ascii="Calibri" w:hAnsi="Calibri" w:cs="Calibri"/>
          <w:b/>
          <w:bCs/>
          <w:smallCaps/>
          <w:sz w:val="22"/>
          <w:szCs w:val="22"/>
          <w:u w:val="single"/>
        </w:rPr>
      </w:pPr>
      <w:r w:rsidRPr="00E14BE5">
        <w:rPr>
          <w:rFonts w:ascii="Calibri" w:hAnsi="Calibri" w:cs="Calibri"/>
          <w:b/>
          <w:bCs/>
          <w:smallCaps/>
          <w:sz w:val="22"/>
          <w:szCs w:val="22"/>
          <w:u w:val="single"/>
          <w:lang w:val="es-ES_tradnl"/>
        </w:rPr>
        <w:t xml:space="preserve">Contrato de </w:t>
      </w:r>
      <w:proofErr w:type="spellStart"/>
      <w:r w:rsidRPr="00E14BE5" w:rsidR="009A58C5">
        <w:rPr>
          <w:rFonts w:ascii="Calibri" w:hAnsi="Calibri" w:cs="Calibri"/>
          <w:b/>
          <w:bCs/>
          <w:smallCaps/>
          <w:sz w:val="22"/>
          <w:szCs w:val="22"/>
          <w:u w:val="single"/>
          <w:lang w:val="es-ES_tradnl"/>
        </w:rPr>
        <w:t>Adquisciones</w:t>
      </w:r>
      <w:proofErr w:type="spellEnd"/>
      <w:r w:rsidRPr="00E14BE5" w:rsidR="009A58C5">
        <w:rPr>
          <w:rFonts w:ascii="Calibri" w:hAnsi="Calibri" w:cs="Calibri"/>
          <w:b/>
          <w:bCs/>
          <w:smallCaps/>
          <w:sz w:val="22"/>
          <w:szCs w:val="22"/>
          <w:u w:val="single"/>
          <w:lang w:val="es-ES_tradnl"/>
        </w:rPr>
        <w:t xml:space="preserve"> de </w:t>
      </w:r>
      <w:r w:rsidRPr="00E14BE5" w:rsidR="006C369A">
        <w:rPr>
          <w:rFonts w:ascii="Calibri" w:hAnsi="Calibri" w:cs="Calibri"/>
          <w:b/>
          <w:bCs/>
          <w:smallCaps/>
          <w:sz w:val="22"/>
          <w:szCs w:val="22"/>
          <w:u w:val="single"/>
          <w:lang w:val="es-ES_tradnl"/>
        </w:rPr>
        <w:t>BIENES No</w:t>
      </w:r>
      <w:r w:rsidRPr="00331E72" w:rsidR="000B313D">
        <w:rPr>
          <w:rFonts w:ascii="Calibri" w:hAnsi="Calibri" w:cs="Calibri"/>
          <w:b/>
          <w:bCs/>
          <w:smallCaps/>
          <w:sz w:val="22"/>
          <w:szCs w:val="22"/>
          <w:highlight w:val="cyan"/>
          <w:u w:val="single"/>
          <w:lang w:val="es-ES_tradnl"/>
        </w:rPr>
        <w:t>.</w:t>
      </w:r>
      <w:r w:rsidRPr="00331E72" w:rsidR="007F0F23">
        <w:rPr>
          <w:rFonts w:ascii="Calibri" w:hAnsi="Calibri" w:cs="Calibri"/>
          <w:b/>
          <w:bCs/>
          <w:smallCaps/>
          <w:sz w:val="22"/>
          <w:szCs w:val="22"/>
          <w:highlight w:val="cyan"/>
          <w:u w:val="single"/>
          <w:lang w:val="es-ES_tradnl"/>
        </w:rPr>
        <w:t xml:space="preserve"> </w:t>
      </w:r>
      <w:r w:rsidRPr="00331E72" w:rsidR="003F667C">
        <w:rPr>
          <w:rFonts w:ascii="Calibri" w:hAnsi="Calibri" w:cs="Calibri"/>
          <w:b/>
          <w:bCs/>
          <w:smallCaps/>
          <w:sz w:val="22"/>
          <w:szCs w:val="22"/>
          <w:highlight w:val="cyan"/>
          <w:u w:val="single"/>
        </w:rPr>
        <w:t>XXXXXXXXXXX</w:t>
      </w:r>
    </w:p>
    <w:p w:rsidRPr="00E14BE5" w:rsidR="00143D06" w:rsidP="009A24C0" w:rsidRDefault="00143D06" w14:paraId="486DF969" w14:textId="77777777">
      <w:pPr>
        <w:jc w:val="center"/>
        <w:outlineLvl w:val="0"/>
        <w:rPr>
          <w:rFonts w:ascii="Calibri" w:hAnsi="Calibri" w:cs="Calibri"/>
          <w:b/>
          <w:bCs/>
          <w:sz w:val="22"/>
          <w:szCs w:val="22"/>
        </w:rPr>
      </w:pPr>
      <w:r w:rsidRPr="00E14BE5">
        <w:rPr>
          <w:rFonts w:ascii="Calibri" w:hAnsi="Calibri" w:cs="Calibri"/>
          <w:b/>
          <w:bCs/>
          <w:smallCaps/>
          <w:sz w:val="22"/>
          <w:szCs w:val="22"/>
          <w:u w:val="single"/>
        </w:rPr>
        <w:t>Conservation International Foundation –</w:t>
      </w:r>
      <w:r w:rsidRPr="00E14BE5" w:rsidR="006E69A9">
        <w:rPr>
          <w:rFonts w:ascii="Calibri" w:hAnsi="Calibri" w:cs="Calibri"/>
          <w:b/>
          <w:bCs/>
          <w:smallCaps/>
          <w:sz w:val="22"/>
          <w:szCs w:val="22"/>
          <w:u w:val="single"/>
        </w:rPr>
        <w:t xml:space="preserve"> </w:t>
      </w:r>
      <w:r w:rsidRPr="00331E72" w:rsidR="003F667C">
        <w:rPr>
          <w:rFonts w:ascii="Calibri" w:hAnsi="Calibri" w:cs="Calibri"/>
          <w:b/>
          <w:bCs/>
          <w:smallCaps/>
          <w:sz w:val="22"/>
          <w:szCs w:val="22"/>
          <w:highlight w:val="cyan"/>
          <w:u w:val="single"/>
        </w:rPr>
        <w:t>XXXXXXXXXXXXXX</w:t>
      </w:r>
    </w:p>
    <w:p w:rsidRPr="00E14BE5" w:rsidR="00143D06" w:rsidP="00CE2D1E" w:rsidRDefault="00143D06" w14:paraId="0A37501D" w14:textId="77777777">
      <w:pPr>
        <w:pStyle w:val="Textoindependiente"/>
        <w:rPr>
          <w:rFonts w:ascii="Calibri" w:hAnsi="Calibri" w:cs="Calibri"/>
          <w:sz w:val="22"/>
          <w:szCs w:val="22"/>
          <w:lang w:val="en-US"/>
        </w:rPr>
      </w:pPr>
    </w:p>
    <w:p w:rsidRPr="00E14BE5" w:rsidR="00387205" w:rsidP="00CE2D1E" w:rsidRDefault="00387205" w14:paraId="5DAB6C7B" w14:textId="77777777">
      <w:pPr>
        <w:pStyle w:val="Textoindependiente"/>
        <w:rPr>
          <w:rFonts w:ascii="Calibri" w:hAnsi="Calibri" w:cs="Calibri"/>
          <w:sz w:val="22"/>
          <w:szCs w:val="22"/>
          <w:lang w:val="en-US"/>
        </w:rPr>
      </w:pPr>
    </w:p>
    <w:p w:rsidRPr="00E14BE5" w:rsidR="00143D06" w:rsidP="00CE2D1E" w:rsidRDefault="00143D06" w14:paraId="70608F5A" w14:textId="77777777">
      <w:pPr>
        <w:pStyle w:val="Textoindependiente"/>
        <w:outlineLvl w:val="0"/>
        <w:rPr>
          <w:rFonts w:ascii="Calibri" w:hAnsi="Calibri" w:cs="Calibri"/>
          <w:sz w:val="22"/>
          <w:szCs w:val="22"/>
          <w:lang w:val="en-US"/>
        </w:rPr>
      </w:pPr>
      <w:r w:rsidRPr="00E14BE5">
        <w:rPr>
          <w:rFonts w:ascii="Calibri" w:hAnsi="Calibri" w:cs="Calibri"/>
          <w:sz w:val="22"/>
          <w:szCs w:val="22"/>
          <w:lang w:val="en-US"/>
        </w:rPr>
        <w:t xml:space="preserve">I. </w:t>
      </w:r>
      <w:r w:rsidRPr="00E14BE5">
        <w:rPr>
          <w:rFonts w:ascii="Calibri" w:hAnsi="Calibri" w:cs="Calibri"/>
          <w:b/>
          <w:smallCaps/>
          <w:sz w:val="22"/>
          <w:szCs w:val="22"/>
          <w:u w:val="single"/>
          <w:lang w:val="en-US"/>
        </w:rPr>
        <w:t>Partes</w:t>
      </w:r>
    </w:p>
    <w:p w:rsidRPr="00E14BE5" w:rsidR="00143D06" w:rsidP="00CE2D1E" w:rsidRDefault="00143D06" w14:paraId="02EB378F" w14:textId="77777777">
      <w:pPr>
        <w:pStyle w:val="Textoindependiente"/>
        <w:rPr>
          <w:rFonts w:ascii="Calibri" w:hAnsi="Calibri" w:cs="Calibri"/>
          <w:sz w:val="22"/>
          <w:szCs w:val="22"/>
          <w:lang w:val="en-US"/>
        </w:rPr>
      </w:pPr>
    </w:p>
    <w:p w:rsidRPr="00E14BE5" w:rsidR="00143D06" w:rsidP="60D09A56" w:rsidRDefault="006B65C4" w14:paraId="10818FD3" w14:textId="77777777">
      <w:pPr>
        <w:pStyle w:val="Textoindependiente"/>
        <w:numPr>
          <w:ilvl w:val="0"/>
          <w:numId w:val="1"/>
        </w:numPr>
        <w:rPr>
          <w:rFonts w:ascii="Calibri" w:hAnsi="Calibri" w:cs="Calibri"/>
          <w:sz w:val="22"/>
          <w:szCs w:val="22"/>
          <w:lang w:val="es-ES"/>
        </w:rPr>
      </w:pPr>
      <w:proofErr w:type="spellStart"/>
      <w:r w:rsidRPr="60D09A56">
        <w:rPr>
          <w:rFonts w:ascii="Calibri" w:hAnsi="Calibri" w:cs="Calibri"/>
          <w:sz w:val="22"/>
          <w:szCs w:val="22"/>
          <w:lang w:val="es-ES"/>
        </w:rPr>
        <w:t>Conservation</w:t>
      </w:r>
      <w:proofErr w:type="spellEnd"/>
      <w:r w:rsidRPr="60D09A56">
        <w:rPr>
          <w:rFonts w:ascii="Calibri" w:hAnsi="Calibri" w:cs="Calibri"/>
          <w:sz w:val="22"/>
          <w:szCs w:val="22"/>
          <w:lang w:val="es-ES"/>
        </w:rPr>
        <w:t xml:space="preserve"> International </w:t>
      </w:r>
      <w:proofErr w:type="spellStart"/>
      <w:r w:rsidRPr="60D09A56">
        <w:rPr>
          <w:rFonts w:ascii="Calibri" w:hAnsi="Calibri" w:cs="Calibri"/>
          <w:sz w:val="22"/>
          <w:szCs w:val="22"/>
          <w:lang w:val="es-ES"/>
        </w:rPr>
        <w:t>Foundation</w:t>
      </w:r>
      <w:proofErr w:type="spellEnd"/>
      <w:r w:rsidRPr="60D09A56">
        <w:rPr>
          <w:rFonts w:ascii="Calibri" w:hAnsi="Calibri" w:cs="Calibri"/>
          <w:sz w:val="22"/>
          <w:szCs w:val="22"/>
          <w:lang w:val="es-ES"/>
        </w:rPr>
        <w:t xml:space="preserve">, </w:t>
      </w:r>
      <w:r w:rsidRPr="60D09A56" w:rsidR="00A00FCC">
        <w:rPr>
          <w:rFonts w:ascii="Calibri" w:hAnsi="Calibri" w:cs="Calibri"/>
          <w:sz w:val="22"/>
          <w:szCs w:val="22"/>
          <w:lang w:val="es-ES"/>
        </w:rPr>
        <w:t xml:space="preserve">identificada con </w:t>
      </w:r>
      <w:proofErr w:type="spellStart"/>
      <w:r w:rsidRPr="60D09A56" w:rsidR="00A00FCC">
        <w:rPr>
          <w:rFonts w:ascii="Calibri" w:hAnsi="Calibri" w:cs="Calibri"/>
          <w:b/>
          <w:bCs/>
          <w:sz w:val="22"/>
          <w:szCs w:val="22"/>
          <w:lang w:val="es-ES"/>
        </w:rPr>
        <w:t>Nit</w:t>
      </w:r>
      <w:proofErr w:type="spellEnd"/>
      <w:r w:rsidRPr="60D09A56" w:rsidR="00A00FCC">
        <w:rPr>
          <w:rFonts w:ascii="Calibri" w:hAnsi="Calibri" w:cs="Calibri"/>
          <w:b/>
          <w:bCs/>
          <w:sz w:val="22"/>
          <w:szCs w:val="22"/>
          <w:lang w:val="es-ES"/>
        </w:rPr>
        <w:t xml:space="preserve"> 830.041.970-6</w:t>
      </w:r>
      <w:r w:rsidRPr="60D09A56" w:rsidR="00A00FCC">
        <w:rPr>
          <w:rFonts w:ascii="Calibri" w:hAnsi="Calibri" w:cs="Calibri"/>
          <w:sz w:val="22"/>
          <w:szCs w:val="22"/>
          <w:lang w:val="es-ES"/>
        </w:rPr>
        <w:t xml:space="preserve"> </w:t>
      </w:r>
      <w:r w:rsidRPr="60D09A56">
        <w:rPr>
          <w:rFonts w:ascii="Calibri" w:hAnsi="Calibri" w:cs="Calibri"/>
          <w:sz w:val="22"/>
          <w:szCs w:val="22"/>
          <w:lang w:val="es-ES"/>
        </w:rPr>
        <w:t>entidad extranjera sin ánimo de lucro, con negocios permanentes legalmente establecidos en Colombia</w:t>
      </w:r>
      <w:r w:rsidRPr="60D09A56" w:rsidR="00B73DE2">
        <w:rPr>
          <w:rFonts w:ascii="Calibri" w:hAnsi="Calibri" w:cs="Calibri"/>
          <w:sz w:val="22"/>
          <w:szCs w:val="22"/>
          <w:lang w:val="es-ES"/>
        </w:rPr>
        <w:t xml:space="preserve">, con </w:t>
      </w:r>
      <w:r w:rsidRPr="60D09A56">
        <w:rPr>
          <w:rFonts w:ascii="Calibri" w:hAnsi="Calibri" w:cs="Calibri"/>
          <w:sz w:val="22"/>
          <w:szCs w:val="22"/>
          <w:lang w:val="es-ES"/>
        </w:rPr>
        <w:t xml:space="preserve">domicilio para estos negocios en la ciudad de Bogotá, D.C., representada </w:t>
      </w:r>
      <w:r w:rsidRPr="60D09A56" w:rsidR="00143D06">
        <w:rPr>
          <w:rFonts w:ascii="Calibri" w:hAnsi="Calibri" w:cs="Calibri"/>
          <w:sz w:val="22"/>
          <w:szCs w:val="22"/>
          <w:lang w:val="es-ES"/>
        </w:rPr>
        <w:t xml:space="preserve">por </w:t>
      </w:r>
      <w:r w:rsidRPr="60D09A56" w:rsidR="003C4BB9">
        <w:rPr>
          <w:rFonts w:ascii="Calibri" w:hAnsi="Calibri" w:cs="Calibri"/>
          <w:b/>
          <w:bCs/>
          <w:sz w:val="22"/>
          <w:szCs w:val="22"/>
          <w:lang w:val="es-ES"/>
        </w:rPr>
        <w:t>FABIO ARJONA HINCAPIÉ</w:t>
      </w:r>
      <w:r w:rsidRPr="60D09A56" w:rsidR="00143D06">
        <w:rPr>
          <w:rFonts w:ascii="Calibri" w:hAnsi="Calibri" w:cs="Calibri"/>
          <w:sz w:val="22"/>
          <w:szCs w:val="22"/>
          <w:lang w:val="es-ES"/>
        </w:rPr>
        <w:t xml:space="preserve">, </w:t>
      </w:r>
      <w:r w:rsidRPr="60D09A56">
        <w:rPr>
          <w:rFonts w:ascii="Calibri" w:hAnsi="Calibri" w:cs="Calibri"/>
          <w:sz w:val="22"/>
          <w:szCs w:val="22"/>
          <w:lang w:val="es-ES"/>
        </w:rPr>
        <w:t xml:space="preserve">ciudadano colombiano, </w:t>
      </w:r>
      <w:r w:rsidRPr="60D09A56" w:rsidR="00143D06">
        <w:rPr>
          <w:rFonts w:ascii="Calibri" w:hAnsi="Calibri" w:cs="Calibri"/>
          <w:sz w:val="22"/>
          <w:szCs w:val="22"/>
          <w:lang w:val="es-ES"/>
        </w:rPr>
        <w:t xml:space="preserve">mayor de edad, identificado como aparece al pie de su firma, quien actúa en su calidad de </w:t>
      </w:r>
      <w:r w:rsidRPr="60D09A56">
        <w:rPr>
          <w:rFonts w:ascii="Calibri" w:hAnsi="Calibri" w:cs="Calibri"/>
          <w:sz w:val="22"/>
          <w:szCs w:val="22"/>
          <w:lang w:val="es-ES"/>
        </w:rPr>
        <w:t>apoderado general para el territorio Colombiano, todo lo cual consta en el certificado de existencia y representación expedido por la Cámara de Comercio de Bogotá (en adelante “</w:t>
      </w:r>
      <w:r w:rsidRPr="60D09A56" w:rsidR="00143D06">
        <w:rPr>
          <w:rFonts w:ascii="Calibri" w:hAnsi="Calibri" w:cs="Calibri"/>
          <w:sz w:val="22"/>
          <w:szCs w:val="22"/>
          <w:u w:val="single"/>
          <w:lang w:val="es-ES"/>
        </w:rPr>
        <w:t>CI</w:t>
      </w:r>
      <w:r w:rsidRPr="60D09A56">
        <w:rPr>
          <w:rFonts w:ascii="Calibri" w:hAnsi="Calibri" w:cs="Calibri"/>
          <w:sz w:val="22"/>
          <w:szCs w:val="22"/>
          <w:lang w:val="es-ES"/>
        </w:rPr>
        <w:t>”)</w:t>
      </w:r>
      <w:r w:rsidRPr="60D09A56" w:rsidR="00143D06">
        <w:rPr>
          <w:rFonts w:ascii="Calibri" w:hAnsi="Calibri" w:cs="Calibri"/>
          <w:sz w:val="22"/>
          <w:szCs w:val="22"/>
          <w:lang w:val="es-ES"/>
        </w:rPr>
        <w:t xml:space="preserve">.  </w:t>
      </w:r>
    </w:p>
    <w:p w:rsidRPr="00E14BE5" w:rsidR="00143D06" w:rsidP="00CE2D1E" w:rsidRDefault="00143D06" w14:paraId="6A05A809" w14:textId="77777777">
      <w:pPr>
        <w:pStyle w:val="Textoindependiente"/>
        <w:ind w:left="360"/>
        <w:rPr>
          <w:rFonts w:ascii="Calibri" w:hAnsi="Calibri" w:cs="Calibri"/>
          <w:sz w:val="22"/>
          <w:szCs w:val="22"/>
          <w:lang w:val="es-ES_tradnl"/>
        </w:rPr>
      </w:pPr>
    </w:p>
    <w:p w:rsidRPr="00E14BE5" w:rsidR="00143D06" w:rsidP="00CE2D1E" w:rsidRDefault="003F667C" w14:paraId="2B1DE4B9" w14:textId="77777777">
      <w:pPr>
        <w:pStyle w:val="Textoindependiente"/>
        <w:numPr>
          <w:ilvl w:val="0"/>
          <w:numId w:val="1"/>
        </w:numPr>
        <w:rPr>
          <w:rFonts w:ascii="Calibri" w:hAnsi="Calibri" w:cs="Calibri"/>
          <w:sz w:val="22"/>
          <w:szCs w:val="22"/>
          <w:lang w:val="es-ES_tradnl"/>
        </w:rPr>
      </w:pPr>
      <w:r w:rsidRPr="00331E72">
        <w:rPr>
          <w:rFonts w:ascii="Calibri" w:hAnsi="Calibri" w:cs="Calibri"/>
          <w:b/>
          <w:sz w:val="22"/>
          <w:szCs w:val="22"/>
          <w:highlight w:val="cyan"/>
          <w:lang w:val="es-ES_tradnl"/>
        </w:rPr>
        <w:t>XXXXXXXXXXXXXXXX</w:t>
      </w:r>
      <w:r w:rsidRPr="00E14BE5" w:rsidR="006F3B3E">
        <w:rPr>
          <w:rFonts w:ascii="Calibri" w:hAnsi="Calibri" w:cs="Calibri"/>
          <w:bCs/>
          <w:sz w:val="22"/>
          <w:szCs w:val="22"/>
          <w:lang w:val="es-ES_tradnl"/>
        </w:rPr>
        <w:t>, ciudadan</w:t>
      </w:r>
      <w:r w:rsidRPr="00E14BE5" w:rsidR="006C369A">
        <w:rPr>
          <w:rFonts w:ascii="Calibri" w:hAnsi="Calibri" w:cs="Calibri"/>
          <w:bCs/>
          <w:sz w:val="22"/>
          <w:szCs w:val="22"/>
          <w:lang w:val="es-ES_tradnl"/>
        </w:rPr>
        <w:t>o</w:t>
      </w:r>
      <w:r w:rsidRPr="00E14BE5" w:rsidR="002D0263">
        <w:rPr>
          <w:rFonts w:ascii="Calibri" w:hAnsi="Calibri" w:cs="Calibri"/>
          <w:bCs/>
          <w:sz w:val="22"/>
          <w:szCs w:val="22"/>
          <w:lang w:val="es-ES_tradnl"/>
        </w:rPr>
        <w:t xml:space="preserve"> colom</w:t>
      </w:r>
      <w:r w:rsidRPr="00E14BE5" w:rsidR="006F3B3E">
        <w:rPr>
          <w:rFonts w:ascii="Calibri" w:hAnsi="Calibri" w:cs="Calibri"/>
          <w:bCs/>
          <w:sz w:val="22"/>
          <w:szCs w:val="22"/>
          <w:lang w:val="es-ES_tradnl"/>
        </w:rPr>
        <w:t>bian</w:t>
      </w:r>
      <w:r w:rsidRPr="00E14BE5" w:rsidR="006C369A">
        <w:rPr>
          <w:rFonts w:ascii="Calibri" w:hAnsi="Calibri" w:cs="Calibri"/>
          <w:bCs/>
          <w:sz w:val="22"/>
          <w:szCs w:val="22"/>
          <w:lang w:val="es-ES_tradnl"/>
        </w:rPr>
        <w:t>o</w:t>
      </w:r>
      <w:r w:rsidRPr="00E14BE5" w:rsidR="002D0263">
        <w:rPr>
          <w:rFonts w:ascii="Calibri" w:hAnsi="Calibri" w:cs="Calibri"/>
          <w:bCs/>
          <w:sz w:val="22"/>
          <w:szCs w:val="22"/>
          <w:lang w:val="es-ES_tradnl"/>
        </w:rPr>
        <w:t xml:space="preserve">, </w:t>
      </w:r>
      <w:r w:rsidRPr="00E14BE5" w:rsidR="006B65C4">
        <w:rPr>
          <w:rFonts w:ascii="Calibri" w:hAnsi="Calibri" w:cs="Calibri"/>
          <w:bCs/>
          <w:sz w:val="22"/>
          <w:szCs w:val="22"/>
          <w:lang w:val="es-ES_tradnl"/>
        </w:rPr>
        <w:t xml:space="preserve">mayor de edad, </w:t>
      </w:r>
      <w:r w:rsidRPr="00E14BE5" w:rsidR="002D0263">
        <w:rPr>
          <w:rFonts w:ascii="Calibri" w:hAnsi="Calibri" w:cs="Calibri"/>
          <w:bCs/>
          <w:sz w:val="22"/>
          <w:szCs w:val="22"/>
          <w:lang w:val="es-ES_tradnl"/>
        </w:rPr>
        <w:t xml:space="preserve">con domicilio en </w:t>
      </w:r>
      <w:r w:rsidRPr="00E14BE5" w:rsidR="006C369A">
        <w:rPr>
          <w:rFonts w:ascii="Calibri" w:hAnsi="Calibri" w:cs="Calibri"/>
          <w:bCs/>
          <w:sz w:val="22"/>
          <w:szCs w:val="22"/>
          <w:lang w:val="es-ES_tradnl"/>
        </w:rPr>
        <w:t>la ciudad de Bogotá</w:t>
      </w:r>
      <w:r w:rsidRPr="00E14BE5" w:rsidR="006B65C4">
        <w:rPr>
          <w:rFonts w:ascii="Calibri" w:hAnsi="Calibri" w:cs="Calibri"/>
          <w:bCs/>
          <w:sz w:val="22"/>
          <w:szCs w:val="22"/>
          <w:lang w:val="es-ES_tradnl"/>
        </w:rPr>
        <w:t xml:space="preserve">, </w:t>
      </w:r>
      <w:r w:rsidRPr="00E14BE5" w:rsidR="008B3305">
        <w:rPr>
          <w:rFonts w:ascii="Calibri" w:hAnsi="Calibri" w:cs="Calibri"/>
          <w:bCs/>
          <w:sz w:val="22"/>
          <w:szCs w:val="22"/>
          <w:lang w:val="es-ES_tradnl"/>
        </w:rPr>
        <w:t>identificad</w:t>
      </w:r>
      <w:r w:rsidRPr="00E14BE5" w:rsidR="006C369A">
        <w:rPr>
          <w:rFonts w:ascii="Calibri" w:hAnsi="Calibri" w:cs="Calibri"/>
          <w:bCs/>
          <w:sz w:val="22"/>
          <w:szCs w:val="22"/>
          <w:lang w:val="es-ES_tradnl"/>
        </w:rPr>
        <w:t>o</w:t>
      </w:r>
      <w:r w:rsidRPr="00E14BE5" w:rsidR="002D0263">
        <w:rPr>
          <w:rFonts w:ascii="Calibri" w:hAnsi="Calibri" w:cs="Calibri"/>
          <w:bCs/>
          <w:sz w:val="22"/>
          <w:szCs w:val="22"/>
          <w:lang w:val="es-ES_tradnl"/>
        </w:rPr>
        <w:t xml:space="preserve"> como aparece al pie de su firma, actuando en su propio nombre y representación </w:t>
      </w:r>
      <w:r w:rsidRPr="00E14BE5" w:rsidR="006C369A">
        <w:rPr>
          <w:rFonts w:ascii="Calibri" w:hAnsi="Calibri" w:cs="Calibri"/>
          <w:bCs/>
          <w:sz w:val="22"/>
          <w:szCs w:val="22"/>
          <w:lang w:val="es-ES_tradnl"/>
        </w:rPr>
        <w:t xml:space="preserve">de </w:t>
      </w:r>
      <w:proofErr w:type="gramStart"/>
      <w:r w:rsidRPr="00331E72">
        <w:rPr>
          <w:rFonts w:ascii="Calibri" w:hAnsi="Calibri" w:cs="Calibri"/>
          <w:b/>
          <w:bCs/>
          <w:smallCaps/>
          <w:sz w:val="22"/>
          <w:szCs w:val="22"/>
          <w:highlight w:val="cyan"/>
        </w:rPr>
        <w:t>XXXXXXXXXXXXXX</w:t>
      </w:r>
      <w:r>
        <w:rPr>
          <w:rFonts w:ascii="Calibri" w:hAnsi="Calibri" w:cs="Calibri"/>
          <w:b/>
          <w:bCs/>
          <w:smallCaps/>
          <w:sz w:val="22"/>
          <w:szCs w:val="22"/>
        </w:rPr>
        <w:t xml:space="preserve"> </w:t>
      </w:r>
      <w:r w:rsidRPr="00E14BE5" w:rsidR="00F72052">
        <w:rPr>
          <w:rFonts w:ascii="Calibri" w:hAnsi="Calibri" w:cs="Calibri"/>
          <w:bCs/>
          <w:sz w:val="22"/>
          <w:szCs w:val="22"/>
          <w:lang w:val="es-ES_tradnl"/>
        </w:rPr>
        <w:t xml:space="preserve"> </w:t>
      </w:r>
      <w:r w:rsidRPr="00E14BE5" w:rsidR="002D0263">
        <w:rPr>
          <w:rFonts w:ascii="Calibri" w:hAnsi="Calibri" w:cs="Calibri"/>
          <w:bCs/>
          <w:sz w:val="22"/>
          <w:szCs w:val="22"/>
          <w:lang w:val="es-ES_tradnl"/>
        </w:rPr>
        <w:t>(</w:t>
      </w:r>
      <w:proofErr w:type="gramEnd"/>
      <w:r w:rsidRPr="00E14BE5" w:rsidR="00C569A5">
        <w:rPr>
          <w:rFonts w:ascii="Calibri" w:hAnsi="Calibri" w:cs="Calibri"/>
          <w:bCs/>
          <w:sz w:val="22"/>
          <w:szCs w:val="22"/>
          <w:lang w:val="es-ES_tradnl"/>
        </w:rPr>
        <w:t xml:space="preserve">en adelante </w:t>
      </w:r>
      <w:r w:rsidRPr="00E14BE5" w:rsidR="000B313D">
        <w:rPr>
          <w:rFonts w:ascii="Calibri" w:hAnsi="Calibri" w:cs="Calibri"/>
          <w:bCs/>
          <w:sz w:val="22"/>
          <w:szCs w:val="22"/>
          <w:lang w:val="es-ES_tradnl"/>
        </w:rPr>
        <w:t>el</w:t>
      </w:r>
      <w:r w:rsidRPr="00E14BE5" w:rsidR="002D0263">
        <w:rPr>
          <w:rFonts w:ascii="Calibri" w:hAnsi="Calibri" w:cs="Calibri"/>
          <w:bCs/>
          <w:sz w:val="22"/>
          <w:szCs w:val="22"/>
          <w:lang w:val="es-ES_tradnl"/>
        </w:rPr>
        <w:t xml:space="preserve"> </w:t>
      </w:r>
      <w:r w:rsidRPr="00E14BE5" w:rsidR="00143D06">
        <w:rPr>
          <w:rFonts w:ascii="Calibri" w:hAnsi="Calibri" w:cs="Calibri"/>
          <w:sz w:val="22"/>
          <w:szCs w:val="22"/>
          <w:lang w:val="es-ES_tradnl"/>
        </w:rPr>
        <w:t>“</w:t>
      </w:r>
      <w:r w:rsidRPr="00E14BE5" w:rsidR="00F76455">
        <w:rPr>
          <w:rFonts w:ascii="Calibri" w:hAnsi="Calibri" w:cs="Calibri"/>
          <w:sz w:val="22"/>
          <w:szCs w:val="22"/>
          <w:u w:val="single"/>
          <w:lang w:val="es-ES_tradnl"/>
        </w:rPr>
        <w:t>Proveedor</w:t>
      </w:r>
      <w:r w:rsidRPr="00E14BE5" w:rsidR="00143D06">
        <w:rPr>
          <w:rFonts w:ascii="Calibri" w:hAnsi="Calibri" w:cs="Calibri"/>
          <w:sz w:val="22"/>
          <w:szCs w:val="22"/>
          <w:lang w:val="es-ES_tradnl"/>
        </w:rPr>
        <w:t>”).</w:t>
      </w:r>
    </w:p>
    <w:p w:rsidRPr="00E14BE5" w:rsidR="00143D06" w:rsidP="00CE2D1E" w:rsidRDefault="00143D06" w14:paraId="5A39BBE3" w14:textId="77777777">
      <w:pPr>
        <w:pStyle w:val="Textoindependiente"/>
        <w:rPr>
          <w:rFonts w:ascii="Calibri" w:hAnsi="Calibri" w:cs="Calibri"/>
          <w:sz w:val="22"/>
          <w:szCs w:val="22"/>
          <w:lang w:val="es-ES_tradnl"/>
        </w:rPr>
      </w:pPr>
    </w:p>
    <w:p w:rsidRPr="00E14BE5" w:rsidR="00143D06" w:rsidP="00CE2D1E" w:rsidRDefault="00143D06" w14:paraId="01EAD1AF" w14:textId="77777777">
      <w:pPr>
        <w:pStyle w:val="Textoindependiente"/>
        <w:rPr>
          <w:rFonts w:ascii="Calibri" w:hAnsi="Calibri" w:cs="Calibri"/>
          <w:sz w:val="22"/>
          <w:szCs w:val="22"/>
          <w:lang w:val="es-ES_tradnl"/>
        </w:rPr>
      </w:pPr>
      <w:r w:rsidRPr="00E14BE5">
        <w:rPr>
          <w:rFonts w:ascii="Calibri" w:hAnsi="Calibri" w:cs="Calibri"/>
          <w:sz w:val="22"/>
          <w:szCs w:val="22"/>
          <w:lang w:val="es-ES_tradnl"/>
        </w:rPr>
        <w:t xml:space="preserve">Las partes arriba identificadas y previas las consideraciones del numeral II, celebraron el contrato que se rige por la ley </w:t>
      </w:r>
      <w:r w:rsidRPr="00E14BE5" w:rsidR="008B3305">
        <w:rPr>
          <w:rFonts w:ascii="Calibri" w:hAnsi="Calibri" w:cs="Calibri"/>
          <w:sz w:val="22"/>
          <w:szCs w:val="22"/>
          <w:lang w:val="es-ES_tradnl"/>
        </w:rPr>
        <w:t>colombiana</w:t>
      </w:r>
      <w:r w:rsidRPr="00E14BE5">
        <w:rPr>
          <w:rFonts w:ascii="Calibri" w:hAnsi="Calibri" w:cs="Calibri"/>
          <w:sz w:val="22"/>
          <w:szCs w:val="22"/>
          <w:lang w:val="es-ES_tradnl"/>
        </w:rPr>
        <w:t xml:space="preserve">, y las cláusulas del numeral III siguiente. </w:t>
      </w:r>
    </w:p>
    <w:p w:rsidRPr="00E14BE5" w:rsidR="00143D06" w:rsidP="00CE2D1E" w:rsidRDefault="00143D06" w14:paraId="41C8F396" w14:textId="77777777">
      <w:pPr>
        <w:pStyle w:val="Textoindependiente"/>
        <w:rPr>
          <w:rFonts w:ascii="Calibri" w:hAnsi="Calibri" w:cs="Calibri"/>
          <w:sz w:val="22"/>
          <w:szCs w:val="22"/>
          <w:lang w:val="es-ES_tradnl"/>
        </w:rPr>
      </w:pPr>
    </w:p>
    <w:p w:rsidRPr="00E14BE5" w:rsidR="00143D06" w:rsidP="00CE2D1E" w:rsidRDefault="00143D06" w14:paraId="5D053AC0" w14:textId="77777777">
      <w:pPr>
        <w:pStyle w:val="Textoindependiente"/>
        <w:outlineLvl w:val="0"/>
        <w:rPr>
          <w:rFonts w:ascii="Calibri" w:hAnsi="Calibri" w:cs="Calibri"/>
          <w:sz w:val="22"/>
          <w:szCs w:val="22"/>
          <w:lang w:val="es-ES_tradnl"/>
        </w:rPr>
      </w:pPr>
      <w:r w:rsidRPr="00E14BE5">
        <w:rPr>
          <w:rFonts w:ascii="Calibri" w:hAnsi="Calibri" w:cs="Calibri"/>
          <w:sz w:val="22"/>
          <w:szCs w:val="22"/>
          <w:lang w:val="es-ES_tradnl"/>
        </w:rPr>
        <w:t xml:space="preserve">II. </w:t>
      </w:r>
      <w:r w:rsidRPr="00E14BE5">
        <w:rPr>
          <w:rFonts w:ascii="Calibri" w:hAnsi="Calibri" w:cs="Calibri"/>
          <w:b/>
          <w:smallCaps/>
          <w:sz w:val="22"/>
          <w:szCs w:val="22"/>
          <w:u w:val="single"/>
          <w:lang w:val="es-ES_tradnl"/>
        </w:rPr>
        <w:t>Consideraciones</w:t>
      </w:r>
      <w:r w:rsidRPr="00E14BE5">
        <w:rPr>
          <w:rFonts w:ascii="Calibri" w:hAnsi="Calibri" w:cs="Calibri"/>
          <w:sz w:val="22"/>
          <w:szCs w:val="22"/>
          <w:lang w:val="es-ES_tradnl"/>
        </w:rPr>
        <w:t xml:space="preserve">: </w:t>
      </w:r>
    </w:p>
    <w:p w:rsidRPr="00E14BE5" w:rsidR="00143D06" w:rsidP="00CE2D1E" w:rsidRDefault="00143D06" w14:paraId="72A3D3EC" w14:textId="77777777">
      <w:pPr>
        <w:pStyle w:val="Textoindependiente"/>
        <w:rPr>
          <w:rFonts w:ascii="Calibri" w:hAnsi="Calibri" w:cs="Calibri"/>
          <w:sz w:val="22"/>
          <w:szCs w:val="22"/>
          <w:lang w:val="es-ES_tradnl"/>
        </w:rPr>
      </w:pPr>
    </w:p>
    <w:p w:rsidRPr="00E14BE5" w:rsidR="00864D13" w:rsidP="00864D13" w:rsidRDefault="006B65C4" w14:paraId="6EF3C64C" w14:textId="77777777">
      <w:pPr>
        <w:numPr>
          <w:ilvl w:val="0"/>
          <w:numId w:val="2"/>
        </w:numPr>
        <w:jc w:val="both"/>
        <w:rPr>
          <w:rFonts w:ascii="Calibri" w:hAnsi="Calibri" w:eastAsia="Times New Roman" w:cs="Calibri"/>
          <w:bCs/>
          <w:sz w:val="22"/>
          <w:szCs w:val="22"/>
          <w:lang w:val="es-CO"/>
        </w:rPr>
      </w:pPr>
      <w:r w:rsidRPr="00F72052">
        <w:rPr>
          <w:rFonts w:ascii="Calibri" w:hAnsi="Calibri" w:cs="Calibri"/>
          <w:bCs/>
          <w:sz w:val="22"/>
          <w:szCs w:val="22"/>
          <w:lang w:val="es-CO"/>
        </w:rPr>
        <w:t xml:space="preserve">CI </w:t>
      </w:r>
      <w:r w:rsidRPr="00F72052" w:rsidR="00F72052">
        <w:rPr>
          <w:rFonts w:ascii="Calibri" w:hAnsi="Calibri" w:cs="Calibri"/>
          <w:bCs/>
          <w:sz w:val="22"/>
          <w:szCs w:val="22"/>
          <w:lang w:val="es-CO"/>
        </w:rPr>
        <w:t xml:space="preserve">en ejecución del convenio celebrado con </w:t>
      </w:r>
      <w:r w:rsidRPr="00331E72" w:rsidR="003F667C">
        <w:rPr>
          <w:rFonts w:ascii="Calibri" w:hAnsi="Calibri" w:cs="Calibri"/>
          <w:bCs/>
          <w:sz w:val="22"/>
          <w:szCs w:val="22"/>
          <w:highlight w:val="cyan"/>
          <w:lang w:val="es-CO"/>
        </w:rPr>
        <w:t>XXXXXXXXX</w:t>
      </w:r>
      <w:r w:rsidRPr="00F72052" w:rsidR="00F72052">
        <w:rPr>
          <w:rFonts w:ascii="Calibri" w:hAnsi="Calibri" w:cs="Calibri"/>
          <w:bCs/>
          <w:sz w:val="22"/>
          <w:szCs w:val="22"/>
          <w:lang w:val="es-CO"/>
        </w:rPr>
        <w:t xml:space="preserve"> </w:t>
      </w:r>
      <w:r w:rsidRPr="00E14BE5" w:rsidR="00F72052">
        <w:rPr>
          <w:rFonts w:ascii="Calibri" w:hAnsi="Calibri" w:eastAsia="Times New Roman" w:cs="Calibri"/>
          <w:bCs/>
          <w:sz w:val="22"/>
          <w:szCs w:val="22"/>
          <w:lang w:val="es-CO"/>
        </w:rPr>
        <w:t xml:space="preserve">se encuentra desarrollando el </w:t>
      </w:r>
      <w:r w:rsidRPr="00F72052" w:rsidR="00F72052">
        <w:rPr>
          <w:rFonts w:ascii="Calibri" w:hAnsi="Calibri" w:cs="Calibri"/>
          <w:bCs/>
          <w:sz w:val="22"/>
          <w:szCs w:val="22"/>
          <w:lang w:val="es-CO"/>
        </w:rPr>
        <w:t>proyecto denominado “</w:t>
      </w:r>
      <w:r w:rsidRPr="00331E72" w:rsidR="003F667C">
        <w:rPr>
          <w:rFonts w:ascii="Calibri" w:hAnsi="Calibri" w:cs="Calibri"/>
          <w:bCs/>
          <w:sz w:val="22"/>
          <w:szCs w:val="22"/>
          <w:highlight w:val="cyan"/>
          <w:lang w:val="es-CO"/>
        </w:rPr>
        <w:t>XXXXXXXXXXXXXXXXXXXXX</w:t>
      </w:r>
      <w:r w:rsidRPr="003F667C" w:rsidR="00F72052">
        <w:rPr>
          <w:rFonts w:ascii="Calibri" w:hAnsi="Calibri" w:cs="Calibri"/>
          <w:bCs/>
          <w:sz w:val="22"/>
          <w:szCs w:val="22"/>
          <w:highlight w:val="yellow"/>
          <w:lang w:val="es-CO"/>
        </w:rPr>
        <w:t>”</w:t>
      </w:r>
      <w:r w:rsidR="00864D13">
        <w:rPr>
          <w:rFonts w:ascii="Calibri" w:hAnsi="Calibri" w:cs="Calibri"/>
          <w:bCs/>
          <w:sz w:val="22"/>
          <w:szCs w:val="22"/>
          <w:lang w:val="es-CO"/>
        </w:rPr>
        <w:t xml:space="preserve"> </w:t>
      </w:r>
      <w:r w:rsidRPr="00E14BE5" w:rsidR="00864D13">
        <w:rPr>
          <w:rFonts w:ascii="Calibri" w:hAnsi="Calibri" w:eastAsia="Times New Roman" w:cs="Calibri"/>
          <w:bCs/>
          <w:sz w:val="22"/>
          <w:szCs w:val="22"/>
          <w:lang w:val="es-CO"/>
        </w:rPr>
        <w:t xml:space="preserve">en adelante el “Proyecto”) </w:t>
      </w:r>
    </w:p>
    <w:p w:rsidRPr="00F72052" w:rsidR="00F72052" w:rsidP="00F72052" w:rsidRDefault="00F72052" w14:paraId="0D0B940D" w14:textId="77777777">
      <w:pPr>
        <w:ind w:left="360"/>
        <w:jc w:val="both"/>
        <w:rPr>
          <w:rFonts w:ascii="Calibri" w:hAnsi="Calibri" w:eastAsia="Times New Roman" w:cs="Calibri"/>
          <w:bCs/>
          <w:sz w:val="22"/>
          <w:szCs w:val="22"/>
          <w:lang w:val="es-CO"/>
        </w:rPr>
      </w:pPr>
    </w:p>
    <w:p w:rsidRPr="00E14BE5" w:rsidR="006C369A" w:rsidP="006C369A" w:rsidRDefault="009A58C5" w14:paraId="7ED2F291" w14:textId="77777777">
      <w:pPr>
        <w:numPr>
          <w:ilvl w:val="0"/>
          <w:numId w:val="2"/>
        </w:numPr>
        <w:rPr>
          <w:rFonts w:ascii="Calibri" w:hAnsi="Calibri" w:cs="Calibri"/>
          <w:sz w:val="22"/>
          <w:szCs w:val="22"/>
          <w:lang w:val="es-ES_tradnl"/>
        </w:rPr>
      </w:pPr>
      <w:r w:rsidRPr="00E14BE5">
        <w:rPr>
          <w:rFonts w:ascii="Calibri" w:hAnsi="Calibri" w:cs="Calibri"/>
          <w:sz w:val="22"/>
          <w:szCs w:val="22"/>
          <w:lang w:val="es-ES_tradnl"/>
        </w:rPr>
        <w:t xml:space="preserve">Para el desarrollo del Proyecto, se requiere la adquisición de los bienes que se describen a continuación (en adelante los “Bienes”): </w:t>
      </w:r>
    </w:p>
    <w:p w:rsidRPr="00E14BE5" w:rsidR="006C369A" w:rsidP="006C369A" w:rsidRDefault="006C369A" w14:paraId="0E27B00A" w14:textId="77777777">
      <w:pPr>
        <w:pStyle w:val="Prrafodelista"/>
        <w:rPr>
          <w:rFonts w:ascii="Calibri" w:hAnsi="Calibri" w:cs="Calibri"/>
          <w:b/>
          <w:bCs/>
          <w:sz w:val="22"/>
          <w:szCs w:val="22"/>
          <w:lang w:val="es-ES_tradnl"/>
        </w:rPr>
      </w:pPr>
    </w:p>
    <w:tbl>
      <w:tblPr>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54"/>
        <w:gridCol w:w="5429"/>
        <w:gridCol w:w="2159"/>
      </w:tblGrid>
      <w:tr w:rsidRPr="00E14BE5" w:rsidR="004A025F" w:rsidTr="0096403D" w14:paraId="0FB21FBF" w14:textId="77777777">
        <w:trPr>
          <w:trHeight w:val="553"/>
          <w:jc w:val="center"/>
        </w:trPr>
        <w:tc>
          <w:tcPr>
            <w:tcW w:w="8242" w:type="dxa"/>
            <w:gridSpan w:val="3"/>
            <w:shd w:val="clear" w:color="auto" w:fill="auto"/>
            <w:noWrap/>
            <w:vAlign w:val="center"/>
            <w:hideMark/>
          </w:tcPr>
          <w:p w:rsidRPr="00E14BE5" w:rsidR="004A025F" w:rsidP="004A025F" w:rsidRDefault="004A025F" w14:paraId="0AC6B7C8" w14:textId="77777777">
            <w:pPr>
              <w:jc w:val="center"/>
              <w:rPr>
                <w:rFonts w:ascii="Calibri" w:hAnsi="Calibri" w:eastAsia="Times New Roman" w:cs="Calibri"/>
                <w:b/>
                <w:bCs/>
                <w:color w:val="000000"/>
                <w:sz w:val="22"/>
                <w:szCs w:val="22"/>
                <w:lang w:val="es-CO" w:eastAsia="es-CO"/>
              </w:rPr>
            </w:pPr>
            <w:r w:rsidRPr="00E14BE5">
              <w:rPr>
                <w:rFonts w:ascii="Calibri" w:hAnsi="Calibri" w:eastAsia="Times New Roman" w:cs="Calibri"/>
                <w:b/>
                <w:bCs/>
                <w:color w:val="000000"/>
                <w:sz w:val="22"/>
                <w:szCs w:val="22"/>
                <w:lang w:val="es-CO" w:eastAsia="es-CO"/>
              </w:rPr>
              <w:t>Especificaciones Requeridas</w:t>
            </w:r>
          </w:p>
        </w:tc>
      </w:tr>
      <w:tr w:rsidRPr="00E14BE5" w:rsidR="004A025F" w:rsidTr="0096403D" w14:paraId="65AC35E4" w14:textId="77777777">
        <w:trPr>
          <w:trHeight w:val="324"/>
          <w:jc w:val="center"/>
        </w:trPr>
        <w:tc>
          <w:tcPr>
            <w:tcW w:w="654" w:type="dxa"/>
            <w:shd w:val="clear" w:color="auto" w:fill="auto"/>
            <w:noWrap/>
            <w:vAlign w:val="center"/>
            <w:hideMark/>
          </w:tcPr>
          <w:p w:rsidRPr="00E14BE5" w:rsidR="004A025F" w:rsidP="004A025F" w:rsidRDefault="004A025F" w14:paraId="6230B392"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ITEM</w:t>
            </w:r>
          </w:p>
        </w:tc>
        <w:tc>
          <w:tcPr>
            <w:tcW w:w="5429" w:type="dxa"/>
            <w:shd w:val="clear" w:color="auto" w:fill="auto"/>
            <w:vAlign w:val="center"/>
            <w:hideMark/>
          </w:tcPr>
          <w:p w:rsidRPr="00E14BE5" w:rsidR="004A025F" w:rsidP="004A025F" w:rsidRDefault="004A025F" w14:paraId="5DD62350"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Requerimiento</w:t>
            </w:r>
          </w:p>
        </w:tc>
        <w:tc>
          <w:tcPr>
            <w:tcW w:w="2159" w:type="dxa"/>
            <w:shd w:val="clear" w:color="auto" w:fill="auto"/>
            <w:vAlign w:val="center"/>
            <w:hideMark/>
          </w:tcPr>
          <w:p w:rsidRPr="00E14BE5" w:rsidR="004A025F" w:rsidP="004A025F" w:rsidRDefault="004A025F" w14:paraId="63AD182F" w14:textId="77777777">
            <w:pPr>
              <w:jc w:val="center"/>
              <w:rPr>
                <w:rFonts w:ascii="Calibri" w:hAnsi="Calibri" w:eastAsia="Times New Roman" w:cs="Calibri"/>
                <w:b/>
                <w:bCs/>
                <w:sz w:val="22"/>
                <w:szCs w:val="22"/>
                <w:lang w:val="es-CO" w:eastAsia="es-CO"/>
              </w:rPr>
            </w:pPr>
            <w:proofErr w:type="spellStart"/>
            <w:r w:rsidRPr="00E14BE5">
              <w:rPr>
                <w:rFonts w:ascii="Calibri" w:hAnsi="Calibri" w:eastAsia="Times New Roman" w:cs="Calibri"/>
                <w:b/>
                <w:bCs/>
                <w:sz w:val="22"/>
                <w:szCs w:val="22"/>
                <w:lang w:val="es-CO" w:eastAsia="es-CO"/>
              </w:rPr>
              <w:t>Cant</w:t>
            </w:r>
            <w:proofErr w:type="spellEnd"/>
          </w:p>
        </w:tc>
      </w:tr>
      <w:tr w:rsidRPr="00E14BE5" w:rsidR="004A025F" w:rsidTr="0096403D" w14:paraId="680F35CD" w14:textId="77777777">
        <w:trPr>
          <w:trHeight w:val="559"/>
          <w:jc w:val="center"/>
        </w:trPr>
        <w:tc>
          <w:tcPr>
            <w:tcW w:w="654" w:type="dxa"/>
            <w:shd w:val="clear" w:color="auto" w:fill="auto"/>
            <w:noWrap/>
            <w:vAlign w:val="center"/>
            <w:hideMark/>
          </w:tcPr>
          <w:p w:rsidRPr="00E14BE5" w:rsidR="004A025F" w:rsidP="004A025F" w:rsidRDefault="004A025F" w14:paraId="649841BE" w14:textId="77777777">
            <w:pPr>
              <w:jc w:val="center"/>
              <w:rPr>
                <w:rFonts w:ascii="Calibri" w:hAnsi="Calibri" w:eastAsia="Times New Roman" w:cs="Calibri"/>
                <w:sz w:val="22"/>
                <w:szCs w:val="22"/>
                <w:lang w:val="es-CO" w:eastAsia="es-CO"/>
              </w:rPr>
            </w:pPr>
            <w:r w:rsidRPr="00E14BE5">
              <w:rPr>
                <w:rFonts w:ascii="Calibri" w:hAnsi="Calibri" w:eastAsia="Times New Roman" w:cs="Calibri"/>
                <w:sz w:val="22"/>
                <w:szCs w:val="22"/>
                <w:lang w:val="es-CO" w:eastAsia="es-CO"/>
              </w:rPr>
              <w:t>1</w:t>
            </w:r>
          </w:p>
        </w:tc>
        <w:tc>
          <w:tcPr>
            <w:tcW w:w="5429" w:type="dxa"/>
            <w:shd w:val="clear" w:color="auto" w:fill="auto"/>
            <w:vAlign w:val="center"/>
            <w:hideMark/>
          </w:tcPr>
          <w:p w:rsidRPr="00E14BE5" w:rsidR="004A025F" w:rsidP="004A025F" w:rsidRDefault="003F667C" w14:paraId="736FA642" w14:textId="77777777">
            <w:pPr>
              <w:rPr>
                <w:rFonts w:ascii="Calibri" w:hAnsi="Calibri" w:eastAsia="Times New Roman" w:cs="Calibri"/>
                <w:color w:val="000000"/>
                <w:sz w:val="22"/>
                <w:szCs w:val="22"/>
                <w:lang w:val="es-CO" w:eastAsia="es-CO"/>
              </w:rPr>
            </w:pPr>
            <w:r>
              <w:rPr>
                <w:rFonts w:ascii="Calibri" w:hAnsi="Calibri" w:eastAsia="Times New Roman" w:cs="Calibri"/>
                <w:color w:val="000000"/>
                <w:sz w:val="22"/>
                <w:szCs w:val="22"/>
                <w:lang w:val="es-CO" w:eastAsia="es-CO"/>
              </w:rPr>
              <w:t>XXXXXXXXXXXXXXXXXXXXXX</w:t>
            </w:r>
          </w:p>
        </w:tc>
        <w:tc>
          <w:tcPr>
            <w:tcW w:w="2159" w:type="dxa"/>
            <w:shd w:val="clear" w:color="auto" w:fill="auto"/>
            <w:vAlign w:val="center"/>
            <w:hideMark/>
          </w:tcPr>
          <w:p w:rsidR="004A025F" w:rsidP="004A025F" w:rsidRDefault="003F667C" w14:paraId="33096EF0" w14:textId="77777777">
            <w:pPr>
              <w:jc w:val="center"/>
              <w:rPr>
                <w:rFonts w:ascii="Calibri" w:hAnsi="Calibri" w:eastAsia="Times New Roman" w:cs="Calibri"/>
                <w:sz w:val="22"/>
                <w:szCs w:val="22"/>
                <w:lang w:val="es-CO" w:eastAsia="es-CO"/>
              </w:rPr>
            </w:pPr>
            <w:r>
              <w:rPr>
                <w:rFonts w:ascii="Calibri" w:hAnsi="Calibri" w:eastAsia="Times New Roman" w:cs="Calibri"/>
                <w:sz w:val="22"/>
                <w:szCs w:val="22"/>
                <w:lang w:val="es-CO" w:eastAsia="es-CO"/>
              </w:rPr>
              <w:t>X</w:t>
            </w:r>
          </w:p>
          <w:p w:rsidRPr="00E14BE5" w:rsidR="0096403D" w:rsidP="004A025F" w:rsidRDefault="0096403D" w14:paraId="60061E4C" w14:textId="77777777">
            <w:pPr>
              <w:jc w:val="center"/>
              <w:rPr>
                <w:rFonts w:ascii="Calibri" w:hAnsi="Calibri" w:eastAsia="Times New Roman" w:cs="Calibri"/>
                <w:sz w:val="22"/>
                <w:szCs w:val="22"/>
                <w:lang w:val="es-CO" w:eastAsia="es-CO"/>
              </w:rPr>
            </w:pPr>
          </w:p>
        </w:tc>
      </w:tr>
    </w:tbl>
    <w:p w:rsidRPr="00E14BE5" w:rsidR="009A58C5" w:rsidP="00520886" w:rsidRDefault="009A58C5" w14:paraId="44EAFD9C" w14:textId="77777777">
      <w:pPr>
        <w:autoSpaceDE w:val="0"/>
        <w:autoSpaceDN w:val="0"/>
        <w:adjustRightInd w:val="0"/>
        <w:ind w:left="360"/>
        <w:jc w:val="both"/>
        <w:rPr>
          <w:rFonts w:ascii="Calibri" w:hAnsi="Calibri" w:cs="Calibri"/>
          <w:i/>
          <w:color w:val="000000"/>
          <w:sz w:val="22"/>
          <w:szCs w:val="22"/>
          <w:lang w:val="es-ES"/>
        </w:rPr>
      </w:pPr>
    </w:p>
    <w:p w:rsidRPr="00E14BE5" w:rsidR="009A58C5" w:rsidP="000D3243" w:rsidRDefault="009A58C5" w14:paraId="1FF4CB82" w14:textId="77777777">
      <w:pPr>
        <w:numPr>
          <w:ilvl w:val="0"/>
          <w:numId w:val="2"/>
        </w:numPr>
        <w:jc w:val="both"/>
        <w:rPr>
          <w:rFonts w:ascii="Calibri" w:hAnsi="Calibri" w:cs="Calibri"/>
          <w:sz w:val="22"/>
          <w:szCs w:val="22"/>
          <w:lang w:val="es-ES_tradnl"/>
        </w:rPr>
      </w:pPr>
      <w:r w:rsidRPr="00E14BE5">
        <w:rPr>
          <w:rFonts w:ascii="Calibri" w:hAnsi="Calibri" w:cs="Calibri"/>
          <w:sz w:val="22"/>
          <w:szCs w:val="22"/>
          <w:lang w:val="es-ES_tradnl"/>
        </w:rPr>
        <w:t>Para la adquisición de los Bienes, CI, previo cumplimiento de los requisitos establecidos en el convenio a que se refiere la consideración primera anterior y los internos de CI definió las especificaciones técnicas que se anexan a este contrato como Anexo A y forman parte integral del mismo (en adelante las “Especificaciones”).</w:t>
      </w:r>
    </w:p>
    <w:p w:rsidRPr="00E14BE5" w:rsidR="00D73E7B" w:rsidP="00CE2D1E" w:rsidRDefault="00E96400" w14:paraId="29D6B04F" w14:textId="77777777">
      <w:pPr>
        <w:pStyle w:val="Textoindependiente"/>
        <w:rPr>
          <w:rFonts w:ascii="Calibri" w:hAnsi="Calibri" w:cs="Calibri"/>
          <w:sz w:val="22"/>
          <w:szCs w:val="22"/>
          <w:lang w:val="es-ES_tradnl"/>
        </w:rPr>
      </w:pPr>
      <w:r w:rsidRPr="00E14BE5" w:rsidDel="00E96400">
        <w:rPr>
          <w:rFonts w:ascii="Calibri" w:hAnsi="Calibri" w:cs="Calibri"/>
          <w:bCs/>
          <w:i/>
          <w:kern w:val="28"/>
          <w:sz w:val="22"/>
          <w:szCs w:val="22"/>
          <w:lang w:val="es-ES_tradnl"/>
        </w:rPr>
        <w:t xml:space="preserve"> </w:t>
      </w:r>
    </w:p>
    <w:p w:rsidRPr="00E14BE5" w:rsidR="00143D06" w:rsidP="00CE2D1E" w:rsidRDefault="00143D06" w14:paraId="6517E01E" w14:textId="77777777">
      <w:pPr>
        <w:pStyle w:val="Textoindependiente"/>
        <w:numPr>
          <w:ilvl w:val="0"/>
          <w:numId w:val="2"/>
        </w:numPr>
        <w:rPr>
          <w:rFonts w:ascii="Calibri" w:hAnsi="Calibri" w:cs="Calibri"/>
          <w:sz w:val="22"/>
          <w:szCs w:val="22"/>
          <w:lang w:val="es-ES_tradnl"/>
        </w:rPr>
      </w:pPr>
      <w:r w:rsidRPr="00E14BE5">
        <w:rPr>
          <w:rFonts w:ascii="Calibri" w:hAnsi="Calibri" w:cs="Calibri"/>
          <w:bCs/>
          <w:sz w:val="22"/>
          <w:szCs w:val="22"/>
          <w:lang w:val="es-ES_tradnl"/>
        </w:rPr>
        <w:t xml:space="preserve">Para la </w:t>
      </w:r>
      <w:r w:rsidRPr="00E14BE5" w:rsidR="006B65C4">
        <w:rPr>
          <w:rFonts w:ascii="Calibri" w:hAnsi="Calibri" w:cs="Calibri"/>
          <w:bCs/>
          <w:sz w:val="22"/>
          <w:szCs w:val="22"/>
          <w:lang w:val="es-ES_tradnl"/>
        </w:rPr>
        <w:t xml:space="preserve">selección del </w:t>
      </w:r>
      <w:r w:rsidRPr="00E14BE5" w:rsidR="009A58C5">
        <w:rPr>
          <w:rFonts w:ascii="Calibri" w:hAnsi="Calibri" w:cs="Calibri"/>
          <w:bCs/>
          <w:sz w:val="22"/>
          <w:szCs w:val="22"/>
          <w:lang w:val="es-ES_tradnl"/>
        </w:rPr>
        <w:t>proveedor para la adquisición de los Bienes</w:t>
      </w:r>
      <w:r w:rsidRPr="00E14BE5">
        <w:rPr>
          <w:rFonts w:ascii="Calibri" w:hAnsi="Calibri" w:cs="Calibri"/>
          <w:bCs/>
          <w:sz w:val="22"/>
          <w:szCs w:val="22"/>
          <w:lang w:val="es-ES_tradnl"/>
        </w:rPr>
        <w:t xml:space="preserve">, CI </w:t>
      </w:r>
      <w:r w:rsidRPr="00E14BE5" w:rsidR="002A43E7">
        <w:rPr>
          <w:rFonts w:ascii="Calibri" w:hAnsi="Calibri" w:cs="Calibri"/>
          <w:bCs/>
          <w:sz w:val="22"/>
          <w:szCs w:val="22"/>
          <w:lang w:val="es-ES_tradnl"/>
        </w:rPr>
        <w:t xml:space="preserve">utilizó el método de selección de </w:t>
      </w:r>
      <w:r w:rsidRPr="00331E72" w:rsidR="003F667C">
        <w:rPr>
          <w:rFonts w:ascii="Calibri" w:hAnsi="Calibri" w:cs="Calibri"/>
          <w:bCs/>
          <w:sz w:val="22"/>
          <w:szCs w:val="22"/>
          <w:highlight w:val="cyan"/>
          <w:lang w:val="es-ES_tradnl"/>
        </w:rPr>
        <w:t>(</w:t>
      </w:r>
      <w:r w:rsidRPr="00331E72" w:rsidR="004A025F">
        <w:rPr>
          <w:rFonts w:ascii="Calibri" w:hAnsi="Calibri" w:cs="Calibri"/>
          <w:bCs/>
          <w:sz w:val="22"/>
          <w:szCs w:val="22"/>
          <w:highlight w:val="cyan"/>
          <w:lang w:val="es-ES_tradnl"/>
        </w:rPr>
        <w:t>Directa</w:t>
      </w:r>
      <w:r w:rsidRPr="00331E72" w:rsidR="003F667C">
        <w:rPr>
          <w:rFonts w:ascii="Calibri" w:hAnsi="Calibri" w:cs="Calibri"/>
          <w:bCs/>
          <w:sz w:val="22"/>
          <w:szCs w:val="22"/>
          <w:highlight w:val="cyan"/>
          <w:lang w:val="es-ES_tradnl"/>
        </w:rPr>
        <w:t xml:space="preserve"> / Convocatoria)</w:t>
      </w:r>
      <w:r w:rsidRPr="00331E72" w:rsidR="009A58C5">
        <w:rPr>
          <w:rFonts w:ascii="Calibri" w:hAnsi="Calibri" w:cs="Calibri"/>
          <w:bCs/>
          <w:sz w:val="22"/>
          <w:szCs w:val="22"/>
          <w:highlight w:val="cyan"/>
          <w:lang w:val="es-ES_tradnl"/>
        </w:rPr>
        <w:t>.</w:t>
      </w:r>
    </w:p>
    <w:p w:rsidRPr="00E14BE5" w:rsidR="00143D06" w:rsidP="00CE2D1E" w:rsidRDefault="00143D06" w14:paraId="4B94D5A5" w14:textId="77777777">
      <w:pPr>
        <w:pStyle w:val="Textoindependiente"/>
        <w:rPr>
          <w:rFonts w:ascii="Calibri" w:hAnsi="Calibri" w:cs="Calibri"/>
          <w:bCs/>
          <w:sz w:val="22"/>
          <w:szCs w:val="22"/>
          <w:lang w:val="es-ES_tradnl"/>
        </w:rPr>
      </w:pPr>
    </w:p>
    <w:p w:rsidRPr="00E14BE5" w:rsidR="001245E7" w:rsidP="00CE2D1E" w:rsidRDefault="002A43E7" w14:paraId="3AC7023D" w14:textId="77777777">
      <w:pPr>
        <w:pStyle w:val="Textoindependiente"/>
        <w:numPr>
          <w:ilvl w:val="0"/>
          <w:numId w:val="2"/>
        </w:numPr>
        <w:rPr>
          <w:rFonts w:ascii="Calibri" w:hAnsi="Calibri" w:cs="Calibri"/>
          <w:sz w:val="22"/>
          <w:szCs w:val="22"/>
          <w:lang w:val="es-ES_tradnl"/>
        </w:rPr>
      </w:pPr>
      <w:r w:rsidRPr="00E14BE5">
        <w:rPr>
          <w:rFonts w:ascii="Calibri" w:hAnsi="Calibri" w:cs="Calibri"/>
          <w:bCs/>
          <w:sz w:val="22"/>
          <w:szCs w:val="22"/>
          <w:lang w:val="es-ES_tradnl"/>
        </w:rPr>
        <w:t xml:space="preserve">Como resultado del proceso de selección antes mencionado, CI </w:t>
      </w:r>
      <w:r w:rsidRPr="00E14BE5" w:rsidR="007D6CD9">
        <w:rPr>
          <w:rFonts w:ascii="Calibri" w:hAnsi="Calibri" w:cs="Calibri"/>
          <w:bCs/>
          <w:sz w:val="22"/>
          <w:szCs w:val="22"/>
          <w:lang w:val="es-ES_tradnl"/>
        </w:rPr>
        <w:t xml:space="preserve">seleccionó </w:t>
      </w:r>
      <w:r w:rsidRPr="00E14BE5" w:rsidR="00946FEE">
        <w:rPr>
          <w:rFonts w:ascii="Calibri" w:hAnsi="Calibri" w:cs="Calibri"/>
          <w:bCs/>
          <w:sz w:val="22"/>
          <w:szCs w:val="22"/>
          <w:lang w:val="es-ES_tradnl"/>
        </w:rPr>
        <w:t xml:space="preserve">al </w:t>
      </w:r>
      <w:r w:rsidRPr="00E14BE5" w:rsidR="009A58C5">
        <w:rPr>
          <w:rFonts w:ascii="Calibri" w:hAnsi="Calibri" w:cs="Calibri"/>
          <w:bCs/>
          <w:sz w:val="22"/>
          <w:szCs w:val="22"/>
          <w:lang w:val="es-ES_tradnl"/>
        </w:rPr>
        <w:t>Proveedor para la Adquisición de Bienes.</w:t>
      </w:r>
    </w:p>
    <w:p w:rsidRPr="00E14BE5" w:rsidR="001245E7" w:rsidP="001245E7" w:rsidRDefault="001245E7" w14:paraId="3DEEC669" w14:textId="77777777">
      <w:pPr>
        <w:pStyle w:val="Prrafodelista"/>
        <w:rPr>
          <w:rFonts w:ascii="Calibri" w:hAnsi="Calibri" w:cs="Calibri"/>
          <w:sz w:val="22"/>
          <w:szCs w:val="22"/>
          <w:lang w:val="es-ES_tradnl"/>
        </w:rPr>
      </w:pPr>
    </w:p>
    <w:p w:rsidRPr="00E14BE5" w:rsidR="00143D06" w:rsidP="00CE2D1E" w:rsidRDefault="00143D06" w14:paraId="3105B76C" w14:textId="77777777">
      <w:pPr>
        <w:pStyle w:val="Textoindependiente"/>
        <w:numPr>
          <w:ilvl w:val="0"/>
          <w:numId w:val="2"/>
        </w:numPr>
        <w:rPr>
          <w:rFonts w:ascii="Calibri" w:hAnsi="Calibri" w:cs="Calibri"/>
          <w:sz w:val="22"/>
          <w:szCs w:val="22"/>
          <w:lang w:val="es-ES_tradnl"/>
        </w:rPr>
      </w:pPr>
      <w:r w:rsidRPr="00E14BE5">
        <w:rPr>
          <w:rFonts w:ascii="Calibri" w:hAnsi="Calibri" w:cs="Calibri"/>
          <w:sz w:val="22"/>
          <w:szCs w:val="22"/>
          <w:lang w:val="es-ES_tradnl"/>
        </w:rPr>
        <w:lastRenderedPageBreak/>
        <w:t xml:space="preserve">En consideración a lo anterior, CI y </w:t>
      </w:r>
      <w:r w:rsidRPr="00E14BE5" w:rsidR="00946FEE">
        <w:rPr>
          <w:rFonts w:ascii="Calibri" w:hAnsi="Calibri" w:cs="Calibri"/>
          <w:sz w:val="22"/>
          <w:szCs w:val="22"/>
          <w:lang w:val="es-ES_tradnl"/>
        </w:rPr>
        <w:t xml:space="preserve">el </w:t>
      </w:r>
      <w:r w:rsidRPr="00E14BE5" w:rsidR="00612047">
        <w:rPr>
          <w:rFonts w:ascii="Calibri" w:hAnsi="Calibri" w:cs="Calibri"/>
          <w:sz w:val="22"/>
          <w:szCs w:val="22"/>
          <w:lang w:val="es-ES_tradnl"/>
        </w:rPr>
        <w:t>Proveedor celebran</w:t>
      </w:r>
      <w:r w:rsidRPr="00E14BE5">
        <w:rPr>
          <w:rFonts w:ascii="Calibri" w:hAnsi="Calibri" w:cs="Calibri"/>
          <w:sz w:val="22"/>
          <w:szCs w:val="22"/>
          <w:lang w:val="es-ES_tradnl"/>
        </w:rPr>
        <w:t xml:space="preserve"> el contrato de prestación de servicios que se rige por la ley </w:t>
      </w:r>
      <w:r w:rsidRPr="00E14BE5" w:rsidR="00946FEE">
        <w:rPr>
          <w:rFonts w:ascii="Calibri" w:hAnsi="Calibri" w:cs="Calibri"/>
          <w:sz w:val="22"/>
          <w:szCs w:val="22"/>
          <w:lang w:val="es-ES_tradnl"/>
        </w:rPr>
        <w:t>colombiana</w:t>
      </w:r>
      <w:r w:rsidRPr="00E14BE5">
        <w:rPr>
          <w:rFonts w:ascii="Calibri" w:hAnsi="Calibri" w:cs="Calibri"/>
          <w:sz w:val="22"/>
          <w:szCs w:val="22"/>
          <w:lang w:val="es-ES_tradnl"/>
        </w:rPr>
        <w:t xml:space="preserve"> y por las siguientes cláusulas:</w:t>
      </w:r>
    </w:p>
    <w:p w:rsidRPr="00E14BE5" w:rsidR="000C13BC" w:rsidP="00CE2D1E" w:rsidRDefault="000C13BC" w14:paraId="3656B9AB" w14:textId="77777777">
      <w:pPr>
        <w:pStyle w:val="Textoindependiente"/>
        <w:outlineLvl w:val="0"/>
        <w:rPr>
          <w:rFonts w:ascii="Calibri" w:hAnsi="Calibri" w:cs="Calibri"/>
          <w:sz w:val="22"/>
          <w:szCs w:val="22"/>
          <w:lang w:val="es-ES_tradnl"/>
        </w:rPr>
      </w:pPr>
    </w:p>
    <w:p w:rsidRPr="00E14BE5" w:rsidR="00143D06" w:rsidP="00CE2D1E" w:rsidRDefault="00143D06" w14:paraId="7E301874" w14:textId="77777777">
      <w:pPr>
        <w:pStyle w:val="Textoindependiente"/>
        <w:outlineLvl w:val="0"/>
        <w:rPr>
          <w:rFonts w:ascii="Calibri" w:hAnsi="Calibri" w:cs="Calibri"/>
          <w:sz w:val="22"/>
          <w:szCs w:val="22"/>
          <w:lang w:val="es-ES_tradnl"/>
        </w:rPr>
      </w:pPr>
      <w:r w:rsidRPr="00E14BE5">
        <w:rPr>
          <w:rFonts w:ascii="Calibri" w:hAnsi="Calibri" w:cs="Calibri"/>
          <w:sz w:val="22"/>
          <w:szCs w:val="22"/>
          <w:lang w:val="es-ES_tradnl"/>
        </w:rPr>
        <w:t xml:space="preserve">III.  </w:t>
      </w:r>
      <w:r w:rsidRPr="00E14BE5">
        <w:rPr>
          <w:rFonts w:ascii="Calibri" w:hAnsi="Calibri" w:cs="Calibri"/>
          <w:b/>
          <w:smallCaps/>
          <w:sz w:val="22"/>
          <w:szCs w:val="22"/>
          <w:u w:val="single"/>
          <w:lang w:val="es-ES_tradnl"/>
        </w:rPr>
        <w:t>Cláusulas</w:t>
      </w:r>
      <w:r w:rsidRPr="00E14BE5">
        <w:rPr>
          <w:rFonts w:ascii="Calibri" w:hAnsi="Calibri" w:cs="Calibri"/>
          <w:sz w:val="22"/>
          <w:szCs w:val="22"/>
          <w:lang w:val="es-ES_tradnl"/>
        </w:rPr>
        <w:t>:</w:t>
      </w:r>
    </w:p>
    <w:p w:rsidRPr="00E14BE5" w:rsidR="00143D06" w:rsidP="00CE2D1E" w:rsidRDefault="00143D06" w14:paraId="45FB0818" w14:textId="77777777">
      <w:pPr>
        <w:pStyle w:val="Textoindependiente"/>
        <w:rPr>
          <w:rFonts w:ascii="Calibri" w:hAnsi="Calibri" w:cs="Calibri"/>
          <w:color w:val="000000"/>
          <w:sz w:val="22"/>
          <w:szCs w:val="22"/>
          <w:u w:val="single"/>
          <w:lang w:val="es-ES_tradnl"/>
        </w:rPr>
      </w:pPr>
    </w:p>
    <w:p w:rsidRPr="00E14BE5" w:rsidR="009A58C5" w:rsidP="00215BDC" w:rsidRDefault="00143D06" w14:paraId="26C33B46"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u w:val="single"/>
          <w:lang w:val="es-ES_tradnl"/>
        </w:rPr>
        <w:t>OBJETO</w:t>
      </w:r>
      <w:r w:rsidRPr="00E14BE5">
        <w:rPr>
          <w:rFonts w:ascii="Calibri" w:hAnsi="Calibri" w:cs="Calibri"/>
          <w:sz w:val="22"/>
          <w:szCs w:val="22"/>
          <w:lang w:val="es-ES_tradnl"/>
        </w:rPr>
        <w:t xml:space="preserve">: </w:t>
      </w:r>
      <w:r w:rsidRPr="00E14BE5" w:rsidR="009A58C5">
        <w:rPr>
          <w:rFonts w:ascii="Calibri" w:hAnsi="Calibri" w:cs="Calibri"/>
          <w:sz w:val="22"/>
          <w:szCs w:val="22"/>
          <w:lang w:val="es-ES_tradnl"/>
        </w:rPr>
        <w:t>En virtud de este contrato, el Proveedor se obliga a entregar y transferir los Bienes a CI a título de venta, quien se obliga a recibirlos al mismo título, en los términos y condiciones aquí establecidas y aquellas previstas en las Especificaciones</w:t>
      </w:r>
    </w:p>
    <w:p w:rsidRPr="00E14BE5" w:rsidR="00143D06" w:rsidP="000D3243" w:rsidRDefault="00143D06" w14:paraId="049F31CB" w14:textId="77777777">
      <w:pPr>
        <w:ind w:left="360"/>
        <w:jc w:val="both"/>
        <w:rPr>
          <w:rFonts w:ascii="Calibri" w:hAnsi="Calibri" w:cs="Calibri"/>
          <w:sz w:val="22"/>
          <w:szCs w:val="22"/>
          <w:lang w:val="es-ES_tradnl"/>
        </w:rPr>
      </w:pPr>
    </w:p>
    <w:p w:rsidRPr="00E14BE5" w:rsidR="00143D06" w:rsidP="000D3243" w:rsidRDefault="009A58C5" w14:paraId="74D7D89C"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lang w:val="es-ES_tradnl"/>
        </w:rPr>
        <w:t>ENTREGA: El Proveedor se obliga a entregar los Bienes a CI de conformidad con los siguientes términos y condiciones</w:t>
      </w:r>
      <w:r w:rsidRPr="00E14BE5" w:rsidDel="009A58C5">
        <w:rPr>
          <w:rFonts w:ascii="Calibri" w:hAnsi="Calibri" w:cs="Calibri"/>
          <w:sz w:val="22"/>
          <w:szCs w:val="22"/>
          <w:lang w:val="es-ES_tradnl"/>
        </w:rPr>
        <w:t xml:space="preserve"> </w:t>
      </w:r>
    </w:p>
    <w:p w:rsidRPr="00E14BE5" w:rsidR="009A58C5" w:rsidP="000D3243" w:rsidRDefault="009A58C5" w14:paraId="53128261" w14:textId="77777777">
      <w:pPr>
        <w:jc w:val="both"/>
        <w:rPr>
          <w:rFonts w:ascii="Calibri" w:hAnsi="Calibri" w:cs="Calibri"/>
          <w:sz w:val="22"/>
          <w:szCs w:val="22"/>
          <w:lang w:val="es-ES_tradnl"/>
        </w:rPr>
      </w:pPr>
    </w:p>
    <w:p w:rsidRPr="00E14BE5" w:rsidR="00612047" w:rsidP="00612047" w:rsidRDefault="00612047" w14:paraId="0B6B43DB"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Los Bienes serán entregados cumpliendo con todas las características, requisitos y condiciones establecidos en las Especificaciones.</w:t>
      </w:r>
    </w:p>
    <w:p w:rsidRPr="00E14BE5" w:rsidR="00612047" w:rsidP="00612047" w:rsidRDefault="00612047" w14:paraId="62486C05" w14:textId="77777777">
      <w:pPr>
        <w:ind w:left="360"/>
        <w:jc w:val="both"/>
        <w:rPr>
          <w:rFonts w:ascii="Calibri" w:hAnsi="Calibri" w:cs="Calibri"/>
          <w:sz w:val="22"/>
          <w:szCs w:val="22"/>
          <w:lang w:val="es-ES_tradnl"/>
        </w:rPr>
      </w:pPr>
    </w:p>
    <w:p w:rsidRPr="00E14BE5" w:rsidR="00612047" w:rsidP="60D09A56" w:rsidRDefault="00612047" w14:paraId="5B550A27" w14:textId="77777777">
      <w:pPr>
        <w:numPr>
          <w:ilvl w:val="1"/>
          <w:numId w:val="3"/>
        </w:numPr>
        <w:jc w:val="both"/>
        <w:rPr>
          <w:rFonts w:ascii="Calibri" w:hAnsi="Calibri" w:cs="Calibri"/>
          <w:sz w:val="22"/>
          <w:szCs w:val="22"/>
          <w:lang w:val="es-ES"/>
        </w:rPr>
      </w:pPr>
      <w:r w:rsidRPr="60D09A56">
        <w:rPr>
          <w:rFonts w:ascii="Calibri" w:hAnsi="Calibri" w:cs="Calibri"/>
          <w:sz w:val="22"/>
          <w:szCs w:val="22"/>
          <w:lang w:val="es-ES"/>
        </w:rPr>
        <w:t xml:space="preserve">Los Bienes serán entregados en la </w:t>
      </w:r>
      <w:proofErr w:type="spellStart"/>
      <w:r w:rsidRPr="60D09A56" w:rsidR="003F667C">
        <w:rPr>
          <w:rFonts w:ascii="Calibri" w:hAnsi="Calibri" w:cs="Calibri"/>
          <w:sz w:val="22"/>
          <w:szCs w:val="22"/>
          <w:highlight w:val="cyan"/>
          <w:lang w:val="es-ES"/>
        </w:rPr>
        <w:t>xxxxxxxxxxxxxxxxx</w:t>
      </w:r>
      <w:proofErr w:type="spellEnd"/>
      <w:r w:rsidRPr="60D09A56" w:rsidR="003F667C">
        <w:rPr>
          <w:rFonts w:ascii="Calibri" w:hAnsi="Calibri" w:cs="Calibri"/>
          <w:sz w:val="22"/>
          <w:szCs w:val="22"/>
          <w:lang w:val="es-ES"/>
        </w:rPr>
        <w:t xml:space="preserve">   </w:t>
      </w:r>
      <w:r w:rsidRPr="60D09A56">
        <w:rPr>
          <w:rFonts w:ascii="Calibri" w:hAnsi="Calibri" w:cs="Calibri"/>
          <w:sz w:val="22"/>
          <w:szCs w:val="22"/>
          <w:lang w:val="es-ES"/>
        </w:rPr>
        <w:t xml:space="preserve">de la ciudad de </w:t>
      </w:r>
      <w:proofErr w:type="spellStart"/>
      <w:r w:rsidRPr="60D09A56" w:rsidR="003F667C">
        <w:rPr>
          <w:rFonts w:ascii="Calibri" w:hAnsi="Calibri" w:cs="Calibri"/>
          <w:sz w:val="22"/>
          <w:szCs w:val="22"/>
          <w:highlight w:val="cyan"/>
          <w:lang w:val="es-ES"/>
        </w:rPr>
        <w:t>xxxxxxxxxxxx</w:t>
      </w:r>
      <w:proofErr w:type="spellEnd"/>
      <w:r w:rsidRPr="60D09A56" w:rsidR="00864D13">
        <w:rPr>
          <w:rFonts w:ascii="Calibri" w:hAnsi="Calibri" w:cs="Calibri"/>
          <w:sz w:val="22"/>
          <w:szCs w:val="22"/>
          <w:highlight w:val="cyan"/>
          <w:lang w:val="es-ES"/>
        </w:rPr>
        <w:t>-</w:t>
      </w:r>
      <w:r w:rsidRPr="60D09A56" w:rsidR="00864D13">
        <w:rPr>
          <w:rFonts w:ascii="Calibri" w:hAnsi="Calibri" w:cs="Calibri"/>
          <w:sz w:val="22"/>
          <w:szCs w:val="22"/>
          <w:lang w:val="es-ES"/>
        </w:rPr>
        <w:t xml:space="preserve"> Colombia</w:t>
      </w:r>
    </w:p>
    <w:p w:rsidRPr="00E14BE5" w:rsidR="00612047" w:rsidP="00612047" w:rsidRDefault="00612047" w14:paraId="4101652C" w14:textId="77777777">
      <w:pPr>
        <w:pStyle w:val="Prrafodelista"/>
        <w:rPr>
          <w:rFonts w:ascii="Calibri" w:hAnsi="Calibri" w:cs="Calibri"/>
          <w:sz w:val="22"/>
          <w:szCs w:val="22"/>
          <w:lang w:val="es-ES_tradnl"/>
        </w:rPr>
      </w:pPr>
    </w:p>
    <w:p w:rsidRPr="00E14BE5" w:rsidR="00612047" w:rsidP="00612047" w:rsidRDefault="00612047" w14:paraId="0EAF3DC3"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Los Bienes serán entregados así:</w:t>
      </w:r>
    </w:p>
    <w:p w:rsidRPr="00E14BE5" w:rsidR="00612047" w:rsidP="00612047" w:rsidRDefault="00612047" w14:paraId="4B99056E" w14:textId="77777777">
      <w:pPr>
        <w:pStyle w:val="Prrafodelista"/>
        <w:rPr>
          <w:rFonts w:ascii="Calibri" w:hAnsi="Calibri" w:cs="Calibri"/>
          <w:sz w:val="22"/>
          <w:szCs w:val="22"/>
          <w:lang w:val="es-ES_tradnl"/>
        </w:rPr>
      </w:pPr>
    </w:p>
    <w:tbl>
      <w:tblPr>
        <w:tblW w:w="9647"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78"/>
        <w:gridCol w:w="4643"/>
        <w:gridCol w:w="1057"/>
        <w:gridCol w:w="3169"/>
      </w:tblGrid>
      <w:tr w:rsidRPr="00E14BE5" w:rsidR="001B6CD5" w:rsidTr="0096403D" w14:paraId="0554FAB4" w14:textId="77777777">
        <w:trPr>
          <w:trHeight w:val="294"/>
        </w:trPr>
        <w:tc>
          <w:tcPr>
            <w:tcW w:w="9647" w:type="dxa"/>
            <w:gridSpan w:val="4"/>
            <w:shd w:val="clear" w:color="auto" w:fill="auto"/>
            <w:noWrap/>
            <w:vAlign w:val="center"/>
            <w:hideMark/>
          </w:tcPr>
          <w:p w:rsidRPr="00E14BE5" w:rsidR="001B6CD5" w:rsidP="001B6CD5" w:rsidRDefault="001B6CD5" w14:paraId="3D900142" w14:textId="77777777">
            <w:pPr>
              <w:jc w:val="center"/>
              <w:rPr>
                <w:rFonts w:ascii="Calibri" w:hAnsi="Calibri" w:eastAsia="Times New Roman" w:cs="Calibri"/>
                <w:b/>
                <w:bCs/>
                <w:color w:val="000000"/>
                <w:sz w:val="22"/>
                <w:szCs w:val="22"/>
                <w:lang w:val="es-CO" w:eastAsia="es-CO"/>
              </w:rPr>
            </w:pPr>
            <w:r w:rsidRPr="00E14BE5">
              <w:rPr>
                <w:rFonts w:ascii="Calibri" w:hAnsi="Calibri" w:eastAsia="Times New Roman" w:cs="Calibri"/>
                <w:b/>
                <w:bCs/>
                <w:color w:val="000000"/>
                <w:sz w:val="22"/>
                <w:szCs w:val="22"/>
                <w:lang w:val="es-CO" w:eastAsia="es-CO"/>
              </w:rPr>
              <w:t>Especificaciones Requeridas</w:t>
            </w:r>
          </w:p>
        </w:tc>
      </w:tr>
      <w:tr w:rsidRPr="00E14BE5" w:rsidR="001B6CD5" w:rsidTr="0096403D" w14:paraId="2BBECA6A" w14:textId="77777777">
        <w:trPr>
          <w:trHeight w:val="267"/>
        </w:trPr>
        <w:tc>
          <w:tcPr>
            <w:tcW w:w="778" w:type="dxa"/>
            <w:shd w:val="clear" w:color="auto" w:fill="auto"/>
            <w:noWrap/>
            <w:vAlign w:val="center"/>
            <w:hideMark/>
          </w:tcPr>
          <w:p w:rsidRPr="00E14BE5" w:rsidR="001B6CD5" w:rsidP="001B6CD5" w:rsidRDefault="001B6CD5" w14:paraId="43925E04"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ITEM</w:t>
            </w:r>
          </w:p>
        </w:tc>
        <w:tc>
          <w:tcPr>
            <w:tcW w:w="4643" w:type="dxa"/>
            <w:shd w:val="clear" w:color="auto" w:fill="auto"/>
            <w:vAlign w:val="center"/>
            <w:hideMark/>
          </w:tcPr>
          <w:p w:rsidRPr="00E14BE5" w:rsidR="001B6CD5" w:rsidP="001B6CD5" w:rsidRDefault="001B6CD5" w14:paraId="557AC4D9"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Requerimiento</w:t>
            </w:r>
          </w:p>
        </w:tc>
        <w:tc>
          <w:tcPr>
            <w:tcW w:w="1057" w:type="dxa"/>
            <w:shd w:val="clear" w:color="auto" w:fill="auto"/>
            <w:vAlign w:val="center"/>
            <w:hideMark/>
          </w:tcPr>
          <w:p w:rsidRPr="00E14BE5" w:rsidR="001B6CD5" w:rsidP="001B6CD5" w:rsidRDefault="001B6CD5" w14:paraId="58E95BBF" w14:textId="77777777">
            <w:pPr>
              <w:jc w:val="center"/>
              <w:rPr>
                <w:rFonts w:ascii="Calibri" w:hAnsi="Calibri" w:eastAsia="Times New Roman" w:cs="Calibri"/>
                <w:b/>
                <w:bCs/>
                <w:sz w:val="22"/>
                <w:szCs w:val="22"/>
                <w:lang w:val="es-CO" w:eastAsia="es-CO"/>
              </w:rPr>
            </w:pPr>
            <w:proofErr w:type="spellStart"/>
            <w:r w:rsidRPr="00E14BE5">
              <w:rPr>
                <w:rFonts w:ascii="Calibri" w:hAnsi="Calibri" w:eastAsia="Times New Roman" w:cs="Calibri"/>
                <w:b/>
                <w:bCs/>
                <w:sz w:val="22"/>
                <w:szCs w:val="22"/>
                <w:lang w:val="es-CO" w:eastAsia="es-CO"/>
              </w:rPr>
              <w:t>Cant</w:t>
            </w:r>
            <w:proofErr w:type="spellEnd"/>
          </w:p>
        </w:tc>
        <w:tc>
          <w:tcPr>
            <w:tcW w:w="3169" w:type="dxa"/>
          </w:tcPr>
          <w:p w:rsidRPr="00E14BE5" w:rsidR="001B6CD5" w:rsidP="001B6CD5" w:rsidRDefault="001B6CD5" w14:paraId="29676851"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Entrega</w:t>
            </w:r>
          </w:p>
        </w:tc>
      </w:tr>
      <w:tr w:rsidRPr="00E14BE5" w:rsidR="001B6CD5" w:rsidTr="0096403D" w14:paraId="7667724F" w14:textId="77777777">
        <w:trPr>
          <w:trHeight w:val="370"/>
        </w:trPr>
        <w:tc>
          <w:tcPr>
            <w:tcW w:w="778" w:type="dxa"/>
            <w:shd w:val="clear" w:color="auto" w:fill="auto"/>
            <w:noWrap/>
            <w:vAlign w:val="center"/>
            <w:hideMark/>
          </w:tcPr>
          <w:p w:rsidRPr="00E14BE5" w:rsidR="001B6CD5" w:rsidP="001B6CD5" w:rsidRDefault="001B6CD5" w14:paraId="56B20A0C" w14:textId="77777777">
            <w:pPr>
              <w:jc w:val="center"/>
              <w:rPr>
                <w:rFonts w:ascii="Calibri" w:hAnsi="Calibri" w:eastAsia="Times New Roman" w:cs="Calibri"/>
                <w:sz w:val="22"/>
                <w:szCs w:val="22"/>
                <w:lang w:val="es-CO" w:eastAsia="es-CO"/>
              </w:rPr>
            </w:pPr>
            <w:r w:rsidRPr="00E14BE5">
              <w:rPr>
                <w:rFonts w:ascii="Calibri" w:hAnsi="Calibri" w:eastAsia="Times New Roman" w:cs="Calibri"/>
                <w:sz w:val="22"/>
                <w:szCs w:val="22"/>
                <w:lang w:val="es-CO" w:eastAsia="es-CO"/>
              </w:rPr>
              <w:t>1</w:t>
            </w:r>
          </w:p>
        </w:tc>
        <w:tc>
          <w:tcPr>
            <w:tcW w:w="4643" w:type="dxa"/>
            <w:shd w:val="clear" w:color="auto" w:fill="auto"/>
            <w:vAlign w:val="center"/>
            <w:hideMark/>
          </w:tcPr>
          <w:p w:rsidRPr="00E14BE5" w:rsidR="001B6CD5" w:rsidP="001B6CD5" w:rsidRDefault="001B6CD5" w14:paraId="0E30A9C1" w14:textId="77777777">
            <w:pPr>
              <w:rPr>
                <w:rFonts w:ascii="Calibri" w:hAnsi="Calibri" w:eastAsia="Times New Roman" w:cs="Calibri"/>
                <w:color w:val="000000"/>
                <w:sz w:val="22"/>
                <w:szCs w:val="22"/>
                <w:lang w:val="es-CO" w:eastAsia="es-CO"/>
              </w:rPr>
            </w:pPr>
            <w:r w:rsidRPr="00E14BE5">
              <w:rPr>
                <w:rFonts w:ascii="Calibri" w:hAnsi="Calibri" w:eastAsia="Times New Roman" w:cs="Calibri"/>
                <w:color w:val="000000"/>
                <w:sz w:val="22"/>
                <w:szCs w:val="22"/>
                <w:lang w:val="es-CO" w:eastAsia="es-CO"/>
              </w:rPr>
              <w:t xml:space="preserve"> </w:t>
            </w:r>
            <w:proofErr w:type="spellStart"/>
            <w:r w:rsidR="003F667C">
              <w:rPr>
                <w:rFonts w:ascii="Calibri" w:hAnsi="Calibri" w:eastAsia="Times New Roman" w:cs="Calibri"/>
                <w:color w:val="000000"/>
                <w:sz w:val="22"/>
                <w:szCs w:val="22"/>
                <w:lang w:val="es-CO" w:eastAsia="es-CO"/>
              </w:rPr>
              <w:t>xxxxxxxxxxxxxxxxxxxxxx</w:t>
            </w:r>
            <w:proofErr w:type="spellEnd"/>
            <w:r w:rsidR="00864D13">
              <w:rPr>
                <w:rFonts w:ascii="Calibri" w:hAnsi="Calibri" w:eastAsia="Times New Roman" w:cs="Calibri"/>
                <w:color w:val="000000"/>
                <w:sz w:val="22"/>
                <w:szCs w:val="22"/>
                <w:lang w:val="es-CO" w:eastAsia="es-CO"/>
              </w:rPr>
              <w:t xml:space="preserve"> </w:t>
            </w:r>
          </w:p>
        </w:tc>
        <w:tc>
          <w:tcPr>
            <w:tcW w:w="1057" w:type="dxa"/>
            <w:shd w:val="clear" w:color="auto" w:fill="auto"/>
            <w:vAlign w:val="center"/>
            <w:hideMark/>
          </w:tcPr>
          <w:p w:rsidRPr="00E14BE5" w:rsidR="001B6CD5" w:rsidP="001B6CD5" w:rsidRDefault="003F667C" w14:paraId="28C9ECA3" w14:textId="77777777">
            <w:pPr>
              <w:jc w:val="center"/>
              <w:rPr>
                <w:rFonts w:ascii="Calibri" w:hAnsi="Calibri" w:eastAsia="Times New Roman" w:cs="Calibri"/>
                <w:sz w:val="22"/>
                <w:szCs w:val="22"/>
                <w:lang w:val="es-CO" w:eastAsia="es-CO"/>
              </w:rPr>
            </w:pPr>
            <w:r>
              <w:rPr>
                <w:rFonts w:ascii="Calibri" w:hAnsi="Calibri" w:eastAsia="Times New Roman" w:cs="Calibri"/>
                <w:sz w:val="22"/>
                <w:szCs w:val="22"/>
                <w:lang w:val="es-CO" w:eastAsia="es-CO"/>
              </w:rPr>
              <w:t>x</w:t>
            </w:r>
          </w:p>
        </w:tc>
        <w:tc>
          <w:tcPr>
            <w:tcW w:w="3169" w:type="dxa"/>
          </w:tcPr>
          <w:p w:rsidRPr="00E14BE5" w:rsidR="001B6CD5" w:rsidP="001B6CD5" w:rsidRDefault="001B6CD5" w14:paraId="1299C43A" w14:textId="77777777">
            <w:pPr>
              <w:jc w:val="center"/>
              <w:rPr>
                <w:rFonts w:ascii="Calibri" w:hAnsi="Calibri" w:eastAsia="Times New Roman" w:cs="Calibri"/>
                <w:sz w:val="22"/>
                <w:szCs w:val="22"/>
                <w:lang w:val="es-CO" w:eastAsia="es-CO"/>
              </w:rPr>
            </w:pPr>
          </w:p>
          <w:p w:rsidRPr="00E14BE5" w:rsidR="001B6CD5" w:rsidP="001B6CD5" w:rsidRDefault="001B6CD5" w14:paraId="4DDBEF00" w14:textId="77777777">
            <w:pPr>
              <w:jc w:val="center"/>
              <w:rPr>
                <w:rFonts w:ascii="Calibri" w:hAnsi="Calibri" w:eastAsia="Times New Roman" w:cs="Calibri"/>
                <w:sz w:val="22"/>
                <w:szCs w:val="22"/>
                <w:lang w:val="es-CO" w:eastAsia="es-CO"/>
              </w:rPr>
            </w:pPr>
          </w:p>
          <w:p w:rsidRPr="00E14BE5" w:rsidR="001B6CD5" w:rsidP="001B6CD5" w:rsidRDefault="003F667C" w14:paraId="10E1D81E" w14:textId="77777777">
            <w:pPr>
              <w:jc w:val="center"/>
              <w:rPr>
                <w:rFonts w:ascii="Calibri" w:hAnsi="Calibri" w:eastAsia="Times New Roman" w:cs="Calibri"/>
                <w:sz w:val="22"/>
                <w:szCs w:val="22"/>
                <w:lang w:val="es-CO" w:eastAsia="es-CO"/>
              </w:rPr>
            </w:pPr>
            <w:proofErr w:type="spellStart"/>
            <w:r>
              <w:rPr>
                <w:rFonts w:ascii="Calibri" w:hAnsi="Calibri" w:eastAsia="Times New Roman" w:cs="Calibri"/>
                <w:sz w:val="22"/>
                <w:szCs w:val="22"/>
                <w:lang w:val="es-CO" w:eastAsia="es-CO"/>
              </w:rPr>
              <w:t>xxxxxxxxxxxxxxxxxxxxx</w:t>
            </w:r>
            <w:proofErr w:type="spellEnd"/>
            <w:r w:rsidR="00864D13">
              <w:rPr>
                <w:rFonts w:ascii="Calibri" w:hAnsi="Calibri" w:eastAsia="Times New Roman" w:cs="Calibri"/>
                <w:sz w:val="22"/>
                <w:szCs w:val="22"/>
                <w:lang w:val="es-CO" w:eastAsia="es-CO"/>
              </w:rPr>
              <w:t xml:space="preserve"> </w:t>
            </w:r>
          </w:p>
        </w:tc>
      </w:tr>
    </w:tbl>
    <w:p w:rsidRPr="00E14BE5" w:rsidR="00612047" w:rsidP="00612047" w:rsidRDefault="00612047" w14:paraId="3461D779" w14:textId="77777777">
      <w:pPr>
        <w:pStyle w:val="Prrafodelista"/>
        <w:rPr>
          <w:rFonts w:ascii="Calibri" w:hAnsi="Calibri" w:cs="Calibri"/>
          <w:sz w:val="22"/>
          <w:szCs w:val="22"/>
          <w:lang w:val="es-ES_tradnl"/>
        </w:rPr>
      </w:pPr>
    </w:p>
    <w:p w:rsidRPr="00E14BE5" w:rsidR="00612047" w:rsidP="00612047" w:rsidRDefault="00612047" w14:paraId="690445F7"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Los Bienes entregados serán nuevos, sin uso, del modelo más reciente o actual e incorporarán todas las mejoras recientes en cuanto a diseño y materiales.</w:t>
      </w:r>
    </w:p>
    <w:p w:rsidRPr="00E14BE5" w:rsidR="00612047" w:rsidP="00612047" w:rsidRDefault="00612047" w14:paraId="3CF2D8B6" w14:textId="77777777">
      <w:pPr>
        <w:jc w:val="both"/>
        <w:rPr>
          <w:rFonts w:ascii="Calibri" w:hAnsi="Calibri" w:cs="Calibri"/>
          <w:sz w:val="22"/>
          <w:szCs w:val="22"/>
          <w:lang w:val="es-ES_tradnl"/>
        </w:rPr>
      </w:pPr>
    </w:p>
    <w:p w:rsidRPr="00E14BE5" w:rsidR="00612047" w:rsidP="00612047" w:rsidRDefault="00612047" w14:paraId="6C0FE8E8"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Los Bienes entregados estarán libres de defectos de fabricación diseño, materiales o manufactura.</w:t>
      </w:r>
    </w:p>
    <w:p w:rsidRPr="00E14BE5" w:rsidR="007218B6" w:rsidP="00CE2D1E" w:rsidRDefault="007218B6" w14:paraId="0FB78278" w14:textId="77777777">
      <w:pPr>
        <w:jc w:val="both"/>
        <w:rPr>
          <w:rFonts w:ascii="Calibri" w:hAnsi="Calibri" w:cs="Calibri"/>
          <w:sz w:val="22"/>
          <w:szCs w:val="22"/>
          <w:lang w:val="es-ES_tradnl"/>
        </w:rPr>
      </w:pPr>
    </w:p>
    <w:p w:rsidRPr="00E14BE5" w:rsidR="00143D06" w:rsidP="00CE2D1E" w:rsidRDefault="00143D06" w14:paraId="04ADAA49"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u w:val="single"/>
          <w:lang w:val="es-ES_tradnl"/>
        </w:rPr>
        <w:t>REMUNERACIÓN:</w:t>
      </w:r>
      <w:r w:rsidRPr="00E14BE5">
        <w:rPr>
          <w:rFonts w:ascii="Calibri" w:hAnsi="Calibri" w:cs="Calibri"/>
          <w:sz w:val="22"/>
          <w:szCs w:val="22"/>
          <w:lang w:val="es-ES_tradnl"/>
        </w:rPr>
        <w:t xml:space="preserve"> </w:t>
      </w:r>
    </w:p>
    <w:p w:rsidRPr="00E14BE5" w:rsidR="00143D06" w:rsidP="00CE2D1E" w:rsidRDefault="00143D06" w14:paraId="1FC39945" w14:textId="77777777">
      <w:pPr>
        <w:jc w:val="both"/>
        <w:rPr>
          <w:rFonts w:ascii="Calibri" w:hAnsi="Calibri" w:cs="Calibri"/>
          <w:sz w:val="22"/>
          <w:szCs w:val="22"/>
          <w:lang w:val="es-ES_tradnl"/>
        </w:rPr>
      </w:pPr>
    </w:p>
    <w:p w:rsidRPr="00E14BE5" w:rsidR="00612047" w:rsidP="60D09A56" w:rsidRDefault="00612047" w14:paraId="32D084D4" w14:textId="77777777">
      <w:pPr>
        <w:numPr>
          <w:ilvl w:val="1"/>
          <w:numId w:val="3"/>
        </w:numPr>
        <w:jc w:val="both"/>
        <w:rPr>
          <w:rFonts w:ascii="Calibri" w:hAnsi="Calibri" w:cs="Calibri"/>
          <w:sz w:val="22"/>
          <w:szCs w:val="22"/>
          <w:lang w:val="es-ES"/>
        </w:rPr>
      </w:pPr>
      <w:r w:rsidRPr="60D09A56">
        <w:rPr>
          <w:rFonts w:ascii="Calibri" w:hAnsi="Calibri" w:cs="Calibri"/>
          <w:sz w:val="22"/>
          <w:szCs w:val="22"/>
          <w:lang w:val="es-ES"/>
        </w:rPr>
        <w:t xml:space="preserve">El precio de venta de los Bienes y Servicios Conexos es la suma total de </w:t>
      </w:r>
      <w:proofErr w:type="spellStart"/>
      <w:r w:rsidRPr="60D09A56" w:rsidR="003F667C">
        <w:rPr>
          <w:rFonts w:ascii="Calibri" w:hAnsi="Calibri" w:cs="Calibri"/>
          <w:b/>
          <w:bCs/>
          <w:sz w:val="22"/>
          <w:szCs w:val="22"/>
          <w:highlight w:val="cyan"/>
          <w:lang w:val="es-ES"/>
        </w:rPr>
        <w:t>xxxxxxxxxxxxxxxxx</w:t>
      </w:r>
      <w:proofErr w:type="spellEnd"/>
      <w:r w:rsidRPr="60D09A56" w:rsidR="00861CD5">
        <w:rPr>
          <w:rFonts w:ascii="Calibri" w:hAnsi="Calibri" w:cs="Calibri"/>
          <w:b/>
          <w:bCs/>
          <w:sz w:val="22"/>
          <w:szCs w:val="22"/>
          <w:highlight w:val="cyan"/>
          <w:lang w:val="es-ES"/>
        </w:rPr>
        <w:t xml:space="preserve"> </w:t>
      </w:r>
      <w:r w:rsidRPr="60D09A56" w:rsidR="00861CD5">
        <w:rPr>
          <w:rFonts w:ascii="Calibri" w:hAnsi="Calibri" w:cs="Calibri"/>
          <w:b/>
          <w:bCs/>
          <w:sz w:val="22"/>
          <w:szCs w:val="22"/>
          <w:lang w:val="es-ES"/>
        </w:rPr>
        <w:t>PESOS</w:t>
      </w:r>
      <w:r w:rsidRPr="60D09A56" w:rsidR="00EF43B0">
        <w:rPr>
          <w:rFonts w:ascii="Calibri" w:hAnsi="Calibri" w:cs="Calibri"/>
          <w:b/>
          <w:bCs/>
          <w:sz w:val="22"/>
          <w:szCs w:val="22"/>
          <w:lang w:val="es-ES"/>
        </w:rPr>
        <w:t xml:space="preserve"> COLOMBIANOS MCTE</w:t>
      </w:r>
      <w:r w:rsidRPr="60D09A56" w:rsidR="00136ABF">
        <w:rPr>
          <w:rFonts w:ascii="Calibri" w:hAnsi="Calibri" w:cs="Calibri"/>
          <w:b/>
          <w:bCs/>
          <w:sz w:val="22"/>
          <w:szCs w:val="22"/>
          <w:lang w:val="es-ES"/>
        </w:rPr>
        <w:t xml:space="preserve"> (</w:t>
      </w:r>
      <w:proofErr w:type="spellStart"/>
      <w:r w:rsidRPr="60D09A56" w:rsidR="00EF43B0">
        <w:rPr>
          <w:rFonts w:ascii="Calibri" w:hAnsi="Calibri" w:cs="Calibri"/>
          <w:b/>
          <w:bCs/>
          <w:sz w:val="22"/>
          <w:szCs w:val="22"/>
          <w:lang w:val="es-ES"/>
        </w:rPr>
        <w:t>COP</w:t>
      </w:r>
      <w:r w:rsidRPr="60D09A56" w:rsidR="00EF43B0">
        <w:rPr>
          <w:rFonts w:ascii="Calibri" w:hAnsi="Calibri" w:cs="Calibri"/>
          <w:b/>
          <w:bCs/>
          <w:sz w:val="22"/>
          <w:szCs w:val="22"/>
          <w:highlight w:val="cyan"/>
          <w:lang w:val="es-ES"/>
        </w:rPr>
        <w:t>$</w:t>
      </w:r>
      <w:r w:rsidRPr="60D09A56" w:rsidR="003F667C">
        <w:rPr>
          <w:rFonts w:ascii="Calibri" w:hAnsi="Calibri" w:cs="Calibri"/>
          <w:b/>
          <w:bCs/>
          <w:sz w:val="22"/>
          <w:szCs w:val="22"/>
          <w:highlight w:val="cyan"/>
          <w:lang w:val="es-ES"/>
        </w:rPr>
        <w:t>xxxxxxxxxxxxxxxx</w:t>
      </w:r>
      <w:proofErr w:type="spellEnd"/>
      <w:r w:rsidRPr="60D09A56" w:rsidR="00136ABF">
        <w:rPr>
          <w:rFonts w:ascii="Calibri" w:hAnsi="Calibri" w:cs="Calibri"/>
          <w:b/>
          <w:bCs/>
          <w:sz w:val="22"/>
          <w:szCs w:val="22"/>
          <w:lang w:val="es-ES"/>
        </w:rPr>
        <w:t>)</w:t>
      </w:r>
      <w:r w:rsidRPr="60D09A56">
        <w:rPr>
          <w:rFonts w:ascii="Calibri" w:hAnsi="Calibri" w:cs="Calibri"/>
          <w:sz w:val="22"/>
          <w:szCs w:val="22"/>
          <w:lang w:val="es-ES"/>
        </w:rPr>
        <w:t xml:space="preserve"> IVA</w:t>
      </w:r>
      <w:r w:rsidRPr="60D09A56" w:rsidR="003F667C">
        <w:rPr>
          <w:rFonts w:ascii="Calibri" w:hAnsi="Calibri" w:cs="Calibri"/>
          <w:sz w:val="22"/>
          <w:szCs w:val="22"/>
          <w:lang w:val="es-ES"/>
        </w:rPr>
        <w:t xml:space="preserve"> </w:t>
      </w:r>
      <w:r w:rsidRPr="60D09A56" w:rsidR="00861CD5">
        <w:rPr>
          <w:rFonts w:ascii="Calibri" w:hAnsi="Calibri" w:cs="Calibri"/>
          <w:sz w:val="22"/>
          <w:szCs w:val="22"/>
          <w:lang w:val="es-ES"/>
        </w:rPr>
        <w:t>INCLUIDO</w:t>
      </w:r>
      <w:r w:rsidRPr="60D09A56">
        <w:rPr>
          <w:rFonts w:ascii="Calibri" w:hAnsi="Calibri" w:cs="Calibri"/>
          <w:sz w:val="22"/>
          <w:szCs w:val="22"/>
          <w:lang w:val="es-ES"/>
        </w:rPr>
        <w:t xml:space="preserve"> (en adelante el “Precio”).</w:t>
      </w:r>
    </w:p>
    <w:p w:rsidRPr="00E14BE5" w:rsidR="00612047" w:rsidP="00612047" w:rsidRDefault="00612047" w14:paraId="0562CB0E" w14:textId="77777777">
      <w:pPr>
        <w:ind w:left="720"/>
        <w:jc w:val="both"/>
        <w:rPr>
          <w:rFonts w:ascii="Calibri" w:hAnsi="Calibri" w:cs="Calibri"/>
          <w:sz w:val="22"/>
          <w:szCs w:val="22"/>
          <w:lang w:val="es-ES_tradnl"/>
        </w:rPr>
      </w:pPr>
    </w:p>
    <w:p w:rsidR="00F51D63" w:rsidP="00F51D63" w:rsidRDefault="00612047" w14:paraId="7E4848D2"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El Precio será pagado por CI al Proveedor de la siguiente manera:</w:t>
      </w:r>
    </w:p>
    <w:p w:rsidR="00F51D63" w:rsidP="00F51D63" w:rsidRDefault="00F51D63" w14:paraId="34CE0A41" w14:textId="77777777">
      <w:pPr>
        <w:pStyle w:val="Prrafodelista"/>
        <w:rPr>
          <w:rFonts w:ascii="Calibri" w:hAnsi="Calibri" w:cs="Calibri"/>
          <w:sz w:val="22"/>
          <w:szCs w:val="22"/>
          <w:lang w:val="es-ES_tradnl"/>
        </w:rPr>
      </w:pPr>
    </w:p>
    <w:p w:rsidRPr="00E14BE5" w:rsidR="00F51D63" w:rsidP="60D09A56" w:rsidRDefault="003F667C" w14:paraId="1ADF8D7E" w14:textId="77777777">
      <w:pPr>
        <w:numPr>
          <w:ilvl w:val="2"/>
          <w:numId w:val="3"/>
        </w:numPr>
        <w:jc w:val="both"/>
        <w:rPr>
          <w:rFonts w:ascii="Calibri" w:hAnsi="Calibri" w:cs="Calibri"/>
          <w:sz w:val="22"/>
          <w:szCs w:val="22"/>
          <w:lang w:val="es-ES"/>
        </w:rPr>
      </w:pPr>
      <w:r w:rsidRPr="60D09A56">
        <w:rPr>
          <w:rFonts w:ascii="Calibri" w:hAnsi="Calibri" w:cs="Calibri"/>
          <w:sz w:val="22"/>
          <w:szCs w:val="22"/>
          <w:lang w:val="es-ES"/>
        </w:rPr>
        <w:t xml:space="preserve">La suma de </w:t>
      </w:r>
      <w:r w:rsidRPr="60D09A56">
        <w:rPr>
          <w:rFonts w:ascii="Calibri" w:hAnsi="Calibri" w:cs="Calibri"/>
          <w:b/>
          <w:bCs/>
          <w:sz w:val="22"/>
          <w:szCs w:val="22"/>
          <w:lang w:val="es-ES"/>
        </w:rPr>
        <w:t>COP $</w:t>
      </w:r>
      <w:proofErr w:type="spellStart"/>
      <w:r w:rsidRPr="60D09A56" w:rsidR="00F51D63">
        <w:rPr>
          <w:rFonts w:ascii="Calibri" w:hAnsi="Calibri" w:cs="Calibri"/>
          <w:b/>
          <w:bCs/>
          <w:sz w:val="22"/>
          <w:szCs w:val="22"/>
          <w:highlight w:val="cyan"/>
          <w:lang w:val="es-ES"/>
        </w:rPr>
        <w:t>xxxxxxxxx</w:t>
      </w:r>
      <w:proofErr w:type="spellEnd"/>
      <w:r w:rsidRPr="60D09A56">
        <w:rPr>
          <w:rFonts w:ascii="Calibri" w:hAnsi="Calibri" w:cs="Calibri"/>
          <w:b/>
          <w:bCs/>
          <w:sz w:val="22"/>
          <w:szCs w:val="22"/>
          <w:lang w:val="es-ES"/>
        </w:rPr>
        <w:t xml:space="preserve"> </w:t>
      </w:r>
      <w:r w:rsidRPr="60D09A56" w:rsidR="00F51D63">
        <w:rPr>
          <w:rFonts w:ascii="Calibri" w:hAnsi="Calibri" w:cs="Calibri"/>
          <w:sz w:val="22"/>
          <w:szCs w:val="22"/>
          <w:lang w:val="es-ES"/>
        </w:rPr>
        <w:t>previa aprobación por parte del Supervisor del contrato y presentación de la factura con el lleno de los requisitos establecidos en la ley.</w:t>
      </w:r>
    </w:p>
    <w:p w:rsidRPr="00803EF8" w:rsidR="003F667C" w:rsidP="003F667C" w:rsidRDefault="003F667C" w14:paraId="62EBF3C5" w14:textId="77777777">
      <w:pPr>
        <w:ind w:left="1418"/>
        <w:jc w:val="both"/>
        <w:rPr>
          <w:rFonts w:ascii="Calibri" w:hAnsi="Calibri" w:cs="Calibri"/>
          <w:sz w:val="22"/>
          <w:szCs w:val="22"/>
          <w:lang w:val="es-ES_tradnl"/>
        </w:rPr>
      </w:pPr>
    </w:p>
    <w:p w:rsidR="00612047" w:rsidP="60D09A56" w:rsidRDefault="00F51D63" w14:paraId="38EEDD16" w14:textId="77777777">
      <w:pPr>
        <w:numPr>
          <w:ilvl w:val="2"/>
          <w:numId w:val="3"/>
        </w:numPr>
        <w:jc w:val="both"/>
        <w:rPr>
          <w:rFonts w:ascii="Calibri" w:hAnsi="Calibri" w:cs="Calibri"/>
          <w:sz w:val="22"/>
          <w:szCs w:val="22"/>
          <w:lang w:val="es-ES"/>
        </w:rPr>
      </w:pPr>
      <w:r w:rsidRPr="60D09A56">
        <w:rPr>
          <w:rFonts w:ascii="Calibri" w:hAnsi="Calibri" w:cs="Calibri"/>
          <w:sz w:val="22"/>
          <w:szCs w:val="22"/>
          <w:lang w:val="es-ES"/>
        </w:rPr>
        <w:t xml:space="preserve">La suma de </w:t>
      </w:r>
      <w:r w:rsidRPr="60D09A56">
        <w:rPr>
          <w:rFonts w:ascii="Calibri" w:hAnsi="Calibri" w:cs="Calibri"/>
          <w:b/>
          <w:bCs/>
          <w:sz w:val="22"/>
          <w:szCs w:val="22"/>
          <w:highlight w:val="cyan"/>
          <w:lang w:val="es-ES"/>
        </w:rPr>
        <w:t>COP $</w:t>
      </w:r>
      <w:proofErr w:type="spellStart"/>
      <w:r w:rsidRPr="60D09A56">
        <w:rPr>
          <w:rFonts w:ascii="Calibri" w:hAnsi="Calibri" w:cs="Calibri"/>
          <w:b/>
          <w:bCs/>
          <w:sz w:val="22"/>
          <w:szCs w:val="22"/>
          <w:highlight w:val="cyan"/>
          <w:lang w:val="es-ES"/>
        </w:rPr>
        <w:t>xxxxxxxxx</w:t>
      </w:r>
      <w:proofErr w:type="spellEnd"/>
      <w:r w:rsidRPr="60D09A56">
        <w:rPr>
          <w:rFonts w:ascii="Calibri" w:hAnsi="Calibri" w:cs="Calibri"/>
          <w:b/>
          <w:bCs/>
          <w:sz w:val="22"/>
          <w:szCs w:val="22"/>
          <w:lang w:val="es-ES"/>
        </w:rPr>
        <w:t xml:space="preserve"> </w:t>
      </w:r>
      <w:r w:rsidRPr="60D09A56">
        <w:rPr>
          <w:rFonts w:ascii="Calibri" w:hAnsi="Calibri" w:cs="Calibri"/>
          <w:sz w:val="22"/>
          <w:szCs w:val="22"/>
          <w:lang w:val="es-ES"/>
        </w:rPr>
        <w:t xml:space="preserve">previa aprobación por parte del Supervisor del contrato y presentación de la factura con el lleno de los requisitos establecidos en la ley </w:t>
      </w:r>
    </w:p>
    <w:p w:rsidRPr="00F51D63" w:rsidR="00F51D63" w:rsidP="00F51D63" w:rsidRDefault="00F51D63" w14:paraId="6D98A12B" w14:textId="77777777">
      <w:pPr>
        <w:ind w:left="1224"/>
        <w:jc w:val="both"/>
        <w:rPr>
          <w:rFonts w:ascii="Calibri" w:hAnsi="Calibri" w:cs="Calibri"/>
          <w:sz w:val="22"/>
          <w:szCs w:val="22"/>
          <w:lang w:val="es-ES_tradnl"/>
        </w:rPr>
      </w:pPr>
    </w:p>
    <w:p w:rsidRPr="00E14BE5" w:rsidR="00612047" w:rsidP="00612047" w:rsidRDefault="00861CD5" w14:paraId="2D98A210" w14:textId="77777777">
      <w:pPr>
        <w:numPr>
          <w:ilvl w:val="2"/>
          <w:numId w:val="3"/>
        </w:numPr>
        <w:jc w:val="both"/>
        <w:rPr>
          <w:rFonts w:ascii="Calibri" w:hAnsi="Calibri" w:cs="Calibri"/>
          <w:sz w:val="22"/>
          <w:szCs w:val="22"/>
          <w:lang w:val="es-ES_tradnl"/>
        </w:rPr>
      </w:pPr>
      <w:r>
        <w:rPr>
          <w:rFonts w:ascii="Calibri" w:hAnsi="Calibri" w:cs="Calibri"/>
          <w:sz w:val="22"/>
          <w:szCs w:val="22"/>
          <w:lang w:val="es-ES_tradnl"/>
        </w:rPr>
        <w:lastRenderedPageBreak/>
        <w:t>5</w:t>
      </w:r>
      <w:r w:rsidRPr="00E14BE5" w:rsidR="00612047">
        <w:rPr>
          <w:rFonts w:ascii="Calibri" w:hAnsi="Calibri" w:cs="Calibri"/>
          <w:sz w:val="22"/>
          <w:szCs w:val="22"/>
          <w:lang w:val="es-ES_tradnl"/>
        </w:rPr>
        <w:t xml:space="preserve">0% del valor total del </w:t>
      </w:r>
      <w:r w:rsidRPr="00E14BE5">
        <w:rPr>
          <w:rFonts w:ascii="Calibri" w:hAnsi="Calibri" w:cs="Calibri"/>
          <w:sz w:val="22"/>
          <w:szCs w:val="22"/>
          <w:lang w:val="es-ES_tradnl"/>
        </w:rPr>
        <w:t xml:space="preserve">precio, </w:t>
      </w:r>
      <w:r>
        <w:rPr>
          <w:rFonts w:ascii="Calibri" w:hAnsi="Calibri" w:cs="Calibri"/>
          <w:sz w:val="22"/>
          <w:szCs w:val="22"/>
          <w:lang w:val="es-ES_tradnl"/>
        </w:rPr>
        <w:t>a la firma del contrato, prev</w:t>
      </w:r>
      <w:r w:rsidRPr="00E14BE5" w:rsidR="00612047">
        <w:rPr>
          <w:rFonts w:ascii="Calibri" w:hAnsi="Calibri" w:cs="Calibri"/>
          <w:sz w:val="22"/>
          <w:szCs w:val="22"/>
          <w:lang w:val="es-ES_tradnl"/>
        </w:rPr>
        <w:t>ia aprobación por parte del Supervisor del contrato y presentación de la factura con el lleno de los requisitos establecidos en la ley.</w:t>
      </w:r>
    </w:p>
    <w:p w:rsidRPr="00E14BE5" w:rsidR="00612047" w:rsidP="00612047" w:rsidRDefault="00612047" w14:paraId="2946DB82" w14:textId="77777777">
      <w:pPr>
        <w:ind w:left="1224"/>
        <w:jc w:val="both"/>
        <w:rPr>
          <w:rFonts w:ascii="Calibri" w:hAnsi="Calibri" w:cs="Calibri"/>
          <w:sz w:val="22"/>
          <w:szCs w:val="22"/>
          <w:lang w:val="es-ES_tradnl"/>
        </w:rPr>
      </w:pPr>
    </w:p>
    <w:p w:rsidRPr="00E14BE5" w:rsidR="00612047" w:rsidP="000D3243" w:rsidRDefault="00861CD5" w14:paraId="46254FFB" w14:textId="77777777">
      <w:pPr>
        <w:numPr>
          <w:ilvl w:val="2"/>
          <w:numId w:val="3"/>
        </w:numPr>
        <w:jc w:val="both"/>
        <w:rPr>
          <w:rFonts w:ascii="Calibri" w:hAnsi="Calibri" w:cs="Calibri"/>
          <w:sz w:val="22"/>
          <w:szCs w:val="22"/>
          <w:lang w:val="es-ES_tradnl"/>
        </w:rPr>
      </w:pPr>
      <w:r>
        <w:rPr>
          <w:rFonts w:ascii="Calibri" w:hAnsi="Calibri" w:cs="Calibri"/>
          <w:sz w:val="22"/>
          <w:szCs w:val="22"/>
          <w:lang w:val="es-ES_tradnl"/>
        </w:rPr>
        <w:t>5</w:t>
      </w:r>
      <w:r w:rsidRPr="00E14BE5" w:rsidR="000D3243">
        <w:rPr>
          <w:rFonts w:ascii="Calibri" w:hAnsi="Calibri" w:cs="Calibri"/>
          <w:sz w:val="22"/>
          <w:szCs w:val="22"/>
          <w:lang w:val="es-ES_tradnl"/>
        </w:rPr>
        <w:t>0</w:t>
      </w:r>
      <w:r w:rsidRPr="00E14BE5" w:rsidR="00612047">
        <w:rPr>
          <w:rFonts w:ascii="Calibri" w:hAnsi="Calibri" w:cs="Calibri"/>
          <w:sz w:val="22"/>
          <w:szCs w:val="22"/>
          <w:lang w:val="es-ES_tradnl"/>
        </w:rPr>
        <w:t xml:space="preserve">% del valor total del precio, </w:t>
      </w:r>
      <w:r>
        <w:rPr>
          <w:rFonts w:ascii="Calibri" w:hAnsi="Calibri" w:cs="Calibri"/>
          <w:sz w:val="22"/>
          <w:szCs w:val="22"/>
          <w:lang w:val="es-ES_tradnl"/>
        </w:rPr>
        <w:t>contra</w:t>
      </w:r>
      <w:r w:rsidRPr="00E14BE5" w:rsidR="00612047">
        <w:rPr>
          <w:rFonts w:ascii="Calibri" w:hAnsi="Calibri" w:cs="Calibri"/>
          <w:sz w:val="22"/>
          <w:szCs w:val="22"/>
          <w:lang w:val="es-ES_tradnl"/>
        </w:rPr>
        <w:t xml:space="preserve"> entrega </w:t>
      </w:r>
      <w:r>
        <w:rPr>
          <w:rFonts w:ascii="Calibri" w:hAnsi="Calibri" w:cs="Calibri"/>
          <w:sz w:val="22"/>
          <w:szCs w:val="22"/>
          <w:lang w:val="es-ES_tradnl"/>
        </w:rPr>
        <w:t xml:space="preserve">y recibo </w:t>
      </w:r>
      <w:r w:rsidRPr="00E14BE5" w:rsidR="00612047">
        <w:rPr>
          <w:rFonts w:ascii="Calibri" w:hAnsi="Calibri" w:cs="Calibri"/>
          <w:sz w:val="22"/>
          <w:szCs w:val="22"/>
          <w:lang w:val="es-ES_tradnl"/>
        </w:rPr>
        <w:t xml:space="preserve">a satisfacción </w:t>
      </w:r>
      <w:r w:rsidRPr="00E14BE5" w:rsidR="00664FF8">
        <w:rPr>
          <w:rFonts w:ascii="Calibri" w:hAnsi="Calibri" w:cs="Calibri"/>
          <w:sz w:val="22"/>
          <w:szCs w:val="22"/>
          <w:lang w:val="es-ES_tradnl"/>
        </w:rPr>
        <w:t>de los bienes relacionados en los términos de referencia</w:t>
      </w:r>
      <w:r w:rsidRPr="00E14BE5" w:rsidR="00612047">
        <w:rPr>
          <w:rFonts w:ascii="Calibri" w:hAnsi="Calibri" w:cs="Calibri"/>
          <w:sz w:val="22"/>
          <w:szCs w:val="22"/>
          <w:lang w:val="es-ES_tradnl"/>
        </w:rPr>
        <w:t xml:space="preserve">, previa </w:t>
      </w:r>
      <w:r>
        <w:rPr>
          <w:rFonts w:ascii="Calibri" w:hAnsi="Calibri" w:cs="Calibri"/>
          <w:sz w:val="22"/>
          <w:szCs w:val="22"/>
          <w:lang w:val="es-ES_tradnl"/>
        </w:rPr>
        <w:t>aprobación por parte del</w:t>
      </w:r>
      <w:r w:rsidRPr="00E14BE5" w:rsidR="00612047">
        <w:rPr>
          <w:rFonts w:ascii="Calibri" w:hAnsi="Calibri" w:cs="Calibri"/>
          <w:sz w:val="22"/>
          <w:szCs w:val="22"/>
          <w:lang w:val="es-ES_tradnl"/>
        </w:rPr>
        <w:t xml:space="preserve"> Supervisor del contrato y presentación de la factura con el lleno de los requisitos establecidos en la ley. </w:t>
      </w:r>
    </w:p>
    <w:p w:rsidRPr="00E14BE5" w:rsidR="000D3243" w:rsidP="000D3243" w:rsidRDefault="000D3243" w14:paraId="5997CC1D" w14:textId="77777777">
      <w:pPr>
        <w:jc w:val="both"/>
        <w:rPr>
          <w:rFonts w:ascii="Calibri" w:hAnsi="Calibri" w:cs="Calibri"/>
          <w:sz w:val="22"/>
          <w:szCs w:val="22"/>
          <w:lang w:val="es-ES_tradnl"/>
        </w:rPr>
      </w:pPr>
    </w:p>
    <w:p w:rsidRPr="00E14BE5" w:rsidR="00612047" w:rsidP="00612047" w:rsidRDefault="00612047" w14:paraId="357FFBD2"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Para el pago del Precio, el Proveedor deberá presentar a CI la correspondiente factura con el lleno de los requisitos establecidos en la ley y acompañada de los siguientes documentos:</w:t>
      </w:r>
    </w:p>
    <w:p w:rsidRPr="00E14BE5" w:rsidR="00612047" w:rsidP="007D315C" w:rsidRDefault="00612047" w14:paraId="0A6959E7" w14:textId="77777777">
      <w:pPr>
        <w:ind w:left="360"/>
        <w:jc w:val="both"/>
        <w:rPr>
          <w:rFonts w:ascii="Calibri" w:hAnsi="Calibri" w:cs="Calibri"/>
          <w:sz w:val="22"/>
          <w:szCs w:val="22"/>
          <w:lang w:val="es-ES_tradnl"/>
        </w:rPr>
      </w:pPr>
      <w:r w:rsidRPr="00E14BE5">
        <w:rPr>
          <w:rFonts w:ascii="Calibri" w:hAnsi="Calibri" w:cs="Calibri"/>
          <w:sz w:val="22"/>
          <w:szCs w:val="22"/>
          <w:lang w:val="es-ES_tradnl"/>
        </w:rPr>
        <w:t xml:space="preserve"> </w:t>
      </w:r>
    </w:p>
    <w:p w:rsidRPr="00E14BE5" w:rsidR="00612047" w:rsidP="00612047" w:rsidRDefault="00612047" w14:paraId="483C1699" w14:textId="77777777">
      <w:pPr>
        <w:numPr>
          <w:ilvl w:val="2"/>
          <w:numId w:val="3"/>
        </w:numPr>
        <w:jc w:val="both"/>
        <w:rPr>
          <w:rFonts w:ascii="Calibri" w:hAnsi="Calibri" w:cs="Calibri"/>
          <w:sz w:val="22"/>
          <w:szCs w:val="22"/>
          <w:lang w:val="es-ES_tradnl"/>
        </w:rPr>
      </w:pPr>
      <w:r w:rsidRPr="00E14BE5">
        <w:rPr>
          <w:rFonts w:ascii="Calibri" w:hAnsi="Calibri" w:cs="Calibri"/>
          <w:sz w:val="22"/>
          <w:szCs w:val="22"/>
          <w:lang w:val="es-ES_tradnl"/>
        </w:rPr>
        <w:t>Certificado de paz y salvo por concepto de aportes parafiscales y de seguridad social integral.</w:t>
      </w:r>
    </w:p>
    <w:p w:rsidRPr="00E14BE5" w:rsidR="000D3243" w:rsidP="000D3243" w:rsidRDefault="000D3243" w14:paraId="110FFD37" w14:textId="77777777">
      <w:pPr>
        <w:ind w:left="1224"/>
        <w:jc w:val="both"/>
        <w:rPr>
          <w:rFonts w:ascii="Calibri" w:hAnsi="Calibri" w:cs="Calibri"/>
          <w:sz w:val="22"/>
          <w:szCs w:val="22"/>
          <w:lang w:val="es-ES_tradnl"/>
        </w:rPr>
      </w:pPr>
    </w:p>
    <w:p w:rsidRPr="00E14BE5" w:rsidR="000D3243" w:rsidP="000D3243" w:rsidRDefault="000D3243" w14:paraId="6ECA8DD2" w14:textId="77777777">
      <w:pPr>
        <w:numPr>
          <w:ilvl w:val="2"/>
          <w:numId w:val="3"/>
        </w:numPr>
        <w:jc w:val="both"/>
        <w:rPr>
          <w:rFonts w:ascii="Calibri" w:hAnsi="Calibri" w:cs="Calibri"/>
          <w:sz w:val="22"/>
          <w:szCs w:val="22"/>
          <w:lang w:val="es-ES_tradnl"/>
        </w:rPr>
      </w:pPr>
      <w:r w:rsidRPr="00E14BE5">
        <w:rPr>
          <w:rFonts w:ascii="Calibri" w:hAnsi="Calibri" w:cs="Calibri"/>
          <w:sz w:val="22"/>
          <w:szCs w:val="22"/>
          <w:lang w:val="es-ES_tradnl"/>
        </w:rPr>
        <w:t>Acta de Entrega a Satisfacción de los Bienes, firmado por el Supervisor de este contrato.</w:t>
      </w:r>
    </w:p>
    <w:p w:rsidRPr="00E14BE5" w:rsidR="00F64AD5" w:rsidP="00F64AD5" w:rsidRDefault="00F64AD5" w14:paraId="6B699379" w14:textId="77777777">
      <w:pPr>
        <w:ind w:left="1224"/>
        <w:jc w:val="both"/>
        <w:rPr>
          <w:rFonts w:ascii="Calibri" w:hAnsi="Calibri" w:cs="Calibri"/>
          <w:sz w:val="22"/>
          <w:szCs w:val="22"/>
          <w:lang w:val="es-ES_tradnl"/>
        </w:rPr>
      </w:pPr>
    </w:p>
    <w:p w:rsidRPr="00E14BE5" w:rsidR="00143D06" w:rsidP="60D09A56" w:rsidRDefault="00143D06" w14:paraId="5E0671CC" w14:textId="77777777">
      <w:pPr>
        <w:numPr>
          <w:ilvl w:val="1"/>
          <w:numId w:val="3"/>
        </w:numPr>
        <w:jc w:val="both"/>
        <w:rPr>
          <w:rFonts w:ascii="Calibri" w:hAnsi="Calibri" w:cs="Calibri"/>
          <w:sz w:val="22"/>
          <w:szCs w:val="22"/>
          <w:lang w:val="es-ES"/>
        </w:rPr>
      </w:pPr>
      <w:r w:rsidRPr="60D09A56">
        <w:rPr>
          <w:rFonts w:ascii="Calibri" w:hAnsi="Calibri" w:cs="Calibri"/>
          <w:sz w:val="22"/>
          <w:szCs w:val="22"/>
          <w:lang w:val="es-ES"/>
        </w:rPr>
        <w:t xml:space="preserve">Una vez recibida la cuenta de cobro o factura, junto con los anexos establecidos en el numeral anterior, CI la pagará dentro de los cinco (5) primeros </w:t>
      </w:r>
      <w:r w:rsidRPr="60D09A56" w:rsidR="00520886">
        <w:rPr>
          <w:rFonts w:ascii="Calibri" w:hAnsi="Calibri" w:cs="Calibri"/>
          <w:sz w:val="22"/>
          <w:szCs w:val="22"/>
          <w:lang w:val="es-ES"/>
        </w:rPr>
        <w:t>días hábiles</w:t>
      </w:r>
      <w:r w:rsidRPr="60D09A56">
        <w:rPr>
          <w:rFonts w:ascii="Calibri" w:hAnsi="Calibri" w:cs="Calibri"/>
          <w:sz w:val="22"/>
          <w:szCs w:val="22"/>
          <w:lang w:val="es-ES"/>
        </w:rPr>
        <w:t xml:space="preserve"> del mes calendario siguiente al de la fecha de su recepción. En caso de que CI tenga alguna objeción a la cuenta de cobro o factura, así se lo manifestará </w:t>
      </w:r>
      <w:r w:rsidRPr="60D09A56" w:rsidR="00FF61BE">
        <w:rPr>
          <w:rFonts w:ascii="Calibri" w:hAnsi="Calibri" w:cs="Calibri"/>
          <w:sz w:val="22"/>
          <w:szCs w:val="22"/>
          <w:lang w:val="es-ES"/>
        </w:rPr>
        <w:t>a</w:t>
      </w:r>
      <w:r w:rsidRPr="60D09A56" w:rsidR="00946FEE">
        <w:rPr>
          <w:rFonts w:ascii="Calibri" w:hAnsi="Calibri" w:cs="Calibri"/>
          <w:sz w:val="22"/>
          <w:szCs w:val="22"/>
          <w:lang w:val="es-ES"/>
        </w:rPr>
        <w:t xml:space="preserve">l </w:t>
      </w:r>
      <w:r w:rsidRPr="60D09A56" w:rsidR="00F76455">
        <w:rPr>
          <w:rFonts w:ascii="Calibri" w:hAnsi="Calibri" w:cs="Calibri"/>
          <w:sz w:val="22"/>
          <w:szCs w:val="22"/>
          <w:lang w:val="es-ES"/>
        </w:rPr>
        <w:t>Proveedor</w:t>
      </w:r>
      <w:r w:rsidRPr="60D09A56">
        <w:rPr>
          <w:rFonts w:ascii="Calibri" w:hAnsi="Calibri" w:cs="Calibri"/>
          <w:sz w:val="22"/>
          <w:szCs w:val="22"/>
          <w:lang w:val="es-ES"/>
        </w:rPr>
        <w:t xml:space="preserve"> dentro de los primeros cinco (5) días hábiles del mes calendario siguiente al de </w:t>
      </w:r>
      <w:r w:rsidRPr="60D09A56" w:rsidR="00810449">
        <w:rPr>
          <w:rFonts w:ascii="Calibri" w:hAnsi="Calibri" w:cs="Calibri"/>
          <w:sz w:val="22"/>
          <w:szCs w:val="22"/>
          <w:lang w:val="es-ES"/>
        </w:rPr>
        <w:t>la recepción</w:t>
      </w:r>
      <w:r w:rsidRPr="60D09A56">
        <w:rPr>
          <w:rFonts w:ascii="Calibri" w:hAnsi="Calibri" w:cs="Calibri"/>
          <w:sz w:val="22"/>
          <w:szCs w:val="22"/>
          <w:lang w:val="es-ES"/>
        </w:rPr>
        <w:t xml:space="preserve"> de la cuenta de cobro o factura correspondiente. En caso de no llegar a un acuerdo sobre las objeciones se acudirá al mecanismo de Arbitramento consagrado en la cláusula 14 del presente Contrato.</w:t>
      </w:r>
    </w:p>
    <w:p w:rsidRPr="00E14BE5" w:rsidR="00143D06" w:rsidP="00CE2D1E" w:rsidRDefault="00143D06" w14:paraId="3FE9F23F" w14:textId="77777777">
      <w:pPr>
        <w:jc w:val="both"/>
        <w:rPr>
          <w:rFonts w:ascii="Calibri" w:hAnsi="Calibri" w:cs="Calibri"/>
          <w:sz w:val="22"/>
          <w:szCs w:val="22"/>
          <w:lang w:val="es-ES_tradnl"/>
        </w:rPr>
      </w:pPr>
    </w:p>
    <w:p w:rsidRPr="00E14BE5" w:rsidR="00143D06" w:rsidP="00CE2D1E" w:rsidRDefault="00143D06" w14:paraId="5F7CD97B"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CI pagará </w:t>
      </w:r>
      <w:r w:rsidRPr="00E14BE5" w:rsidR="00FF61BE">
        <w:rPr>
          <w:rFonts w:ascii="Calibri" w:hAnsi="Calibri" w:cs="Calibri"/>
          <w:sz w:val="22"/>
          <w:szCs w:val="22"/>
          <w:lang w:val="es-ES_tradnl"/>
        </w:rPr>
        <w:t>a</w:t>
      </w:r>
      <w:r w:rsidRPr="00E14BE5" w:rsidR="00946FEE">
        <w:rPr>
          <w:rFonts w:ascii="Calibri" w:hAnsi="Calibri" w:cs="Calibri"/>
          <w:sz w:val="22"/>
          <w:szCs w:val="22"/>
          <w:lang w:val="es-ES_tradnl"/>
        </w:rPr>
        <w:t xml:space="preserve">l </w:t>
      </w:r>
      <w:r w:rsidRPr="00E14BE5" w:rsidR="000D3243">
        <w:rPr>
          <w:rFonts w:ascii="Calibri" w:hAnsi="Calibri" w:cs="Calibri"/>
          <w:sz w:val="22"/>
          <w:szCs w:val="22"/>
          <w:lang w:val="es-ES_tradnl"/>
        </w:rPr>
        <w:t>Proveedor el Precio</w:t>
      </w:r>
      <w:r w:rsidRPr="00E14BE5">
        <w:rPr>
          <w:rFonts w:ascii="Calibri" w:hAnsi="Calibri" w:cs="Calibri"/>
          <w:sz w:val="22"/>
          <w:szCs w:val="22"/>
          <w:lang w:val="es-ES_tradnl"/>
        </w:rPr>
        <w:t xml:space="preserve">, previa deducción de la retención en la fuente y demás </w:t>
      </w:r>
      <w:r w:rsidRPr="00E14BE5" w:rsidR="009A5C5F">
        <w:rPr>
          <w:rFonts w:ascii="Calibri" w:hAnsi="Calibri" w:cs="Calibri"/>
          <w:sz w:val="22"/>
          <w:szCs w:val="22"/>
          <w:lang w:val="es-ES_tradnl"/>
        </w:rPr>
        <w:t xml:space="preserve">retenciones </w:t>
      </w:r>
      <w:r w:rsidRPr="00E14BE5" w:rsidR="001245E7">
        <w:rPr>
          <w:rFonts w:ascii="Calibri" w:hAnsi="Calibri" w:cs="Calibri"/>
          <w:sz w:val="22"/>
          <w:szCs w:val="22"/>
          <w:lang w:val="es-ES_tradnl"/>
        </w:rPr>
        <w:t>exigidas por la ley colombiana</w:t>
      </w:r>
      <w:r w:rsidRPr="00E14BE5" w:rsidR="009A5C5F">
        <w:rPr>
          <w:rFonts w:ascii="Calibri" w:hAnsi="Calibri" w:cs="Calibri"/>
          <w:sz w:val="22"/>
          <w:szCs w:val="22"/>
          <w:lang w:val="es-ES_tradnl"/>
        </w:rPr>
        <w:t>.</w:t>
      </w:r>
    </w:p>
    <w:p w:rsidRPr="00E14BE5" w:rsidR="00143D06" w:rsidP="00CE2D1E" w:rsidRDefault="00143D06" w14:paraId="1F72F646" w14:textId="77777777">
      <w:pPr>
        <w:jc w:val="both"/>
        <w:rPr>
          <w:rFonts w:ascii="Calibri" w:hAnsi="Calibri" w:cs="Calibri"/>
          <w:sz w:val="22"/>
          <w:szCs w:val="22"/>
          <w:lang w:val="es-ES_tradnl"/>
        </w:rPr>
      </w:pPr>
    </w:p>
    <w:p w:rsidRPr="00E14BE5" w:rsidR="00143D06" w:rsidP="00CE2D1E" w:rsidRDefault="00143D06" w14:paraId="4712C99E"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Para todos los efectos, el valor de este contrato será el </w:t>
      </w:r>
      <w:r w:rsidRPr="00E14BE5" w:rsidR="000D3243">
        <w:rPr>
          <w:rFonts w:ascii="Calibri" w:hAnsi="Calibri" w:cs="Calibri"/>
          <w:sz w:val="22"/>
          <w:szCs w:val="22"/>
          <w:lang w:val="es-ES_tradnl"/>
        </w:rPr>
        <w:t>Precio</w:t>
      </w:r>
      <w:r w:rsidRPr="00E14BE5">
        <w:rPr>
          <w:rFonts w:ascii="Calibri" w:hAnsi="Calibri" w:cs="Calibri"/>
          <w:sz w:val="22"/>
          <w:szCs w:val="22"/>
          <w:lang w:val="es-ES_tradnl"/>
        </w:rPr>
        <w:t>.</w:t>
      </w:r>
    </w:p>
    <w:p w:rsidRPr="00E14BE5" w:rsidR="00D5445E" w:rsidP="00D5445E" w:rsidRDefault="00D5445E" w14:paraId="08CE6F91" w14:textId="77777777">
      <w:pPr>
        <w:ind w:left="360"/>
        <w:jc w:val="both"/>
        <w:rPr>
          <w:rFonts w:ascii="Calibri" w:hAnsi="Calibri" w:cs="Calibri"/>
          <w:sz w:val="22"/>
          <w:szCs w:val="22"/>
          <w:lang w:val="es-ES_tradnl"/>
        </w:rPr>
      </w:pPr>
    </w:p>
    <w:p w:rsidRPr="00E14BE5" w:rsidR="000D3243" w:rsidP="000D3243" w:rsidRDefault="000D3243" w14:paraId="22B34E8A"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lang w:val="es-ES_tradnl"/>
        </w:rPr>
        <w:t>MANIFESTACIONES Y COMPROMISOS DEL CONTRATISTA. El Proveedor manifiesta, garantiza y se compromete así:</w:t>
      </w:r>
    </w:p>
    <w:p w:rsidRPr="00E14BE5" w:rsidR="000D3243" w:rsidP="000D3243" w:rsidRDefault="000D3243" w14:paraId="61CDCEAD" w14:textId="77777777">
      <w:pPr>
        <w:jc w:val="both"/>
        <w:rPr>
          <w:rFonts w:ascii="Calibri" w:hAnsi="Calibri" w:cs="Calibri"/>
          <w:sz w:val="22"/>
          <w:szCs w:val="22"/>
          <w:lang w:val="es-ES_tradnl"/>
        </w:rPr>
      </w:pPr>
    </w:p>
    <w:p w:rsidRPr="00E14BE5" w:rsidR="000D3243" w:rsidP="000D3243" w:rsidRDefault="000D3243" w14:paraId="1D776E5C"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El Proveedor conoce, entiende y acepta las Especificaciones.</w:t>
      </w:r>
    </w:p>
    <w:p w:rsidRPr="00E14BE5" w:rsidR="000D3243" w:rsidP="000D3243" w:rsidRDefault="000D3243" w14:paraId="6BB9E253" w14:textId="77777777">
      <w:pPr>
        <w:jc w:val="both"/>
        <w:rPr>
          <w:rFonts w:ascii="Calibri" w:hAnsi="Calibri" w:cs="Calibri"/>
          <w:sz w:val="22"/>
          <w:szCs w:val="22"/>
          <w:lang w:val="es-ES_tradnl"/>
        </w:rPr>
      </w:pPr>
    </w:p>
    <w:p w:rsidRPr="00E14BE5" w:rsidR="000D3243" w:rsidP="000D3243" w:rsidRDefault="000D3243" w14:paraId="08808088"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No existen situaciones que pudiesen constituir conflicto de interés para el Proveedor en la ejecución del presente contrato, y que utilizará sus mejores esfuerzos durante la vigencia del presente contrato para evitar situaciones que pudiesen constituir conflicto de interés.  En cualquier </w:t>
      </w:r>
      <w:r w:rsidRPr="00E14BE5" w:rsidR="00664FF8">
        <w:rPr>
          <w:rFonts w:ascii="Calibri" w:hAnsi="Calibri" w:cs="Calibri"/>
          <w:sz w:val="22"/>
          <w:szCs w:val="22"/>
          <w:lang w:val="es-ES_tradnl"/>
        </w:rPr>
        <w:t>caso,</w:t>
      </w:r>
      <w:r w:rsidRPr="00E14BE5">
        <w:rPr>
          <w:rFonts w:ascii="Calibri" w:hAnsi="Calibri" w:cs="Calibri"/>
          <w:sz w:val="22"/>
          <w:szCs w:val="22"/>
          <w:lang w:val="es-ES_tradnl"/>
        </w:rPr>
        <w:t xml:space="preserve"> de presentarse un conflicto de interés, el Proveedor deberá dar inmediato aviso a CI.</w:t>
      </w:r>
    </w:p>
    <w:p w:rsidRPr="00E14BE5" w:rsidR="000D3243" w:rsidP="000D3243" w:rsidRDefault="000D3243" w14:paraId="23DE523C" w14:textId="77777777">
      <w:pPr>
        <w:jc w:val="both"/>
        <w:rPr>
          <w:rFonts w:ascii="Calibri" w:hAnsi="Calibri" w:cs="Calibri"/>
          <w:sz w:val="22"/>
          <w:szCs w:val="22"/>
          <w:lang w:val="es-ES_tradnl"/>
        </w:rPr>
      </w:pPr>
    </w:p>
    <w:p w:rsidRPr="00E14BE5" w:rsidR="000D3243" w:rsidP="000D3243" w:rsidRDefault="000D3243" w14:paraId="6D25ACD7"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No se anunciará o identificará ante terceros como representante de CI </w:t>
      </w:r>
      <w:r w:rsidRPr="00E14BE5" w:rsidR="00664FF8">
        <w:rPr>
          <w:rFonts w:ascii="Calibri" w:hAnsi="Calibri" w:cs="Calibri"/>
          <w:sz w:val="22"/>
          <w:szCs w:val="22"/>
          <w:lang w:val="es-ES_tradnl"/>
        </w:rPr>
        <w:t>en ninguna circunstancia</w:t>
      </w:r>
      <w:r w:rsidRPr="00E14BE5">
        <w:rPr>
          <w:rFonts w:ascii="Calibri" w:hAnsi="Calibri" w:cs="Calibri"/>
          <w:sz w:val="22"/>
          <w:szCs w:val="22"/>
          <w:lang w:val="es-ES_tradnl"/>
        </w:rPr>
        <w:t>.</w:t>
      </w:r>
    </w:p>
    <w:p w:rsidRPr="00E14BE5" w:rsidR="000D3243" w:rsidP="000D3243" w:rsidRDefault="000D3243" w14:paraId="52E56223" w14:textId="77777777">
      <w:pPr>
        <w:jc w:val="both"/>
        <w:rPr>
          <w:rFonts w:ascii="Calibri" w:hAnsi="Calibri" w:cs="Calibri"/>
          <w:sz w:val="22"/>
          <w:szCs w:val="22"/>
          <w:lang w:val="es-ES_tradnl"/>
        </w:rPr>
      </w:pPr>
    </w:p>
    <w:p w:rsidRPr="00E14BE5" w:rsidR="000D3243" w:rsidP="000D3243" w:rsidRDefault="000D3243" w14:paraId="2DE7B5B2"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El pago del Precio remunera totalmente la venta de los Bienes y la prestación de los servicios y constituye la prestación única y exclusiva que recibirá el Proveedor por dicha venta. En consecuencia, el Proveedor no reclamará ni solicitará de ninguna manera ni a ninguna persona, el pago de suma alguna por conceptos diferentes, accesorios, o complementarios al Precio.</w:t>
      </w:r>
    </w:p>
    <w:p w:rsidRPr="00E14BE5" w:rsidR="000D3243" w:rsidP="000D3243" w:rsidRDefault="000D3243" w14:paraId="07547A01" w14:textId="77777777">
      <w:pPr>
        <w:jc w:val="both"/>
        <w:rPr>
          <w:rFonts w:ascii="Calibri" w:hAnsi="Calibri" w:cs="Calibri"/>
          <w:sz w:val="22"/>
          <w:szCs w:val="22"/>
          <w:lang w:val="es-ES_tradnl"/>
        </w:rPr>
      </w:pPr>
    </w:p>
    <w:p w:rsidRPr="00E14BE5" w:rsidR="000D3243" w:rsidP="000D3243" w:rsidRDefault="000D3243" w14:paraId="2D85120B"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lastRenderedPageBreak/>
        <w:t>El Proveedor está autorizado en los términos de ley y tiene el derecho y facultades para incorporar o usar en los Bienes las creaciones, invenciones, diseños, secretos industriales, marcas, lemas, nombres, denominaciones de origen y secretos empresariales que efectivamente incorporó en los mismos.</w:t>
      </w:r>
    </w:p>
    <w:p w:rsidRPr="00E14BE5" w:rsidR="000D3243" w:rsidP="000D3243" w:rsidRDefault="000D3243" w14:paraId="5043CB0F" w14:textId="77777777">
      <w:pPr>
        <w:jc w:val="both"/>
        <w:rPr>
          <w:rFonts w:ascii="Calibri" w:hAnsi="Calibri" w:cs="Calibri"/>
          <w:sz w:val="22"/>
          <w:szCs w:val="22"/>
          <w:lang w:val="es-ES_tradnl"/>
        </w:rPr>
      </w:pPr>
    </w:p>
    <w:p w:rsidRPr="00E14BE5" w:rsidR="000D3243" w:rsidP="000D3243" w:rsidRDefault="000D3243" w14:paraId="5F6B64D8"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Como consecuencia de lo anterior, el Proveedor indemnizará y librará de toda responsabilidad a CI, y a los usuarios de los Bienes, así como a los empleados y funcionarios de todos los anteriores, en caso de demandas, acciones o procedimientos administrativos o jurisdiccionales, de reclamaciones, demandas, pérdidas, daños, costos y gastos de cualquier naturaleza, incluyendo gastos y honorarios por representación legal, en los que CI</w:t>
      </w:r>
      <w:r w:rsidRPr="00E14BE5" w:rsidR="00136ABF">
        <w:rPr>
          <w:rFonts w:ascii="Calibri" w:hAnsi="Calibri" w:cs="Calibri"/>
          <w:sz w:val="22"/>
          <w:szCs w:val="22"/>
          <w:lang w:val="es-ES_tradnl"/>
        </w:rPr>
        <w:t xml:space="preserve"> - </w:t>
      </w:r>
      <w:r w:rsidRPr="00E14BE5">
        <w:rPr>
          <w:rFonts w:ascii="Calibri" w:hAnsi="Calibri" w:cs="Calibri"/>
          <w:sz w:val="22"/>
          <w:szCs w:val="22"/>
          <w:lang w:val="es-ES_tradnl"/>
        </w:rPr>
        <w:t xml:space="preserve"> </w:t>
      </w:r>
      <w:r w:rsidRPr="00E14BE5" w:rsidR="00664FF8">
        <w:rPr>
          <w:rFonts w:ascii="Calibri" w:hAnsi="Calibri" w:eastAsia="Times New Roman" w:cs="Calibri"/>
          <w:bCs/>
          <w:sz w:val="22"/>
          <w:szCs w:val="22"/>
          <w:lang w:val="es-CO"/>
        </w:rPr>
        <w:t>Fondo Colombia en Paz</w:t>
      </w:r>
      <w:r w:rsidRPr="00E14BE5">
        <w:rPr>
          <w:rFonts w:ascii="Calibri" w:hAnsi="Calibri" w:cs="Calibri"/>
          <w:sz w:val="22"/>
          <w:szCs w:val="22"/>
          <w:lang w:val="es-ES_tradnl"/>
        </w:rPr>
        <w:t xml:space="preserve"> y los usuarios de los Bienes tengan que incurrir como resultado de  violación o supuesta violación de derechos de patente, uso de modelos, diseños registrados, marcas registradas, secretos industriales, secretos empresariales, derechos de autor u cualquier otro derecho de propiedad intelectual industrial o de secretos empresariales existentes en la fecha de este contrato, derivadas de o surgidas de u ocasionadas por la instalación o uso adecuado de los Bienes para los fines establecidos en este contrato o en las Especificaciones.</w:t>
      </w:r>
    </w:p>
    <w:p w:rsidRPr="00E14BE5" w:rsidR="000D3243" w:rsidP="000D3243" w:rsidRDefault="000D3243" w14:paraId="07459315" w14:textId="77777777">
      <w:pPr>
        <w:jc w:val="both"/>
        <w:rPr>
          <w:rFonts w:ascii="Calibri" w:hAnsi="Calibri" w:cs="Calibri"/>
          <w:sz w:val="22"/>
          <w:szCs w:val="22"/>
          <w:lang w:val="es-ES_tradnl"/>
        </w:rPr>
      </w:pPr>
    </w:p>
    <w:p w:rsidRPr="00E14BE5" w:rsidR="000D3243" w:rsidP="000D3243" w:rsidRDefault="000D3243" w14:paraId="65C03D23"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El Proveedor garantiza que todos los Bienes son nuevos, sin uso, del modelo más reciente o actual e incorporan todas las mejoras recientes en cuanto a diseño y materiales y cumplen con todas las características y especificaciones indicadas en las especificaciones técnicas. </w:t>
      </w:r>
    </w:p>
    <w:p w:rsidRPr="00E14BE5" w:rsidR="000D3243" w:rsidP="000D3243" w:rsidRDefault="000D3243" w14:paraId="6537F28F" w14:textId="77777777">
      <w:pPr>
        <w:jc w:val="both"/>
        <w:rPr>
          <w:rFonts w:ascii="Calibri" w:hAnsi="Calibri" w:cs="Calibri"/>
          <w:sz w:val="22"/>
          <w:szCs w:val="22"/>
          <w:lang w:val="es-ES_tradnl"/>
        </w:rPr>
      </w:pPr>
    </w:p>
    <w:p w:rsidRPr="00E14BE5" w:rsidR="000D3243" w:rsidP="000D3243" w:rsidRDefault="000D3243" w14:paraId="4AA809A9"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El Proveedor garantiza que, durante un periodo igual a doce </w:t>
      </w:r>
      <w:r w:rsidRPr="00331E72">
        <w:rPr>
          <w:rFonts w:ascii="Calibri" w:hAnsi="Calibri" w:cs="Calibri"/>
          <w:sz w:val="22"/>
          <w:szCs w:val="22"/>
          <w:highlight w:val="cyan"/>
          <w:lang w:val="es-ES_tradnl"/>
        </w:rPr>
        <w:t>(12)</w:t>
      </w:r>
      <w:r w:rsidRPr="00E14BE5">
        <w:rPr>
          <w:rFonts w:ascii="Calibri" w:hAnsi="Calibri" w:cs="Calibri"/>
          <w:sz w:val="22"/>
          <w:szCs w:val="22"/>
          <w:lang w:val="es-ES_tradnl"/>
        </w:rPr>
        <w:t xml:space="preserve"> meses contados a partir de la entrega a satisfacción de los Bienes, éstos estarán libres de defectos de fabricación, diseño, materiales o actos y omisiones en que hubiere incurrido el Proveedor </w:t>
      </w:r>
    </w:p>
    <w:p w:rsidRPr="00E14BE5" w:rsidR="000D3243" w:rsidP="000D3243" w:rsidRDefault="000D3243" w14:paraId="6DFB9E20" w14:textId="77777777">
      <w:pPr>
        <w:jc w:val="both"/>
        <w:rPr>
          <w:rFonts w:ascii="Calibri" w:hAnsi="Calibri" w:cs="Calibri"/>
          <w:sz w:val="22"/>
          <w:szCs w:val="22"/>
          <w:lang w:val="es-ES_tradnl"/>
        </w:rPr>
      </w:pPr>
    </w:p>
    <w:p w:rsidRPr="00E14BE5" w:rsidR="000D3243" w:rsidP="60D09A56" w:rsidRDefault="000D3243" w14:paraId="74246B4C" w14:textId="77777777">
      <w:pPr>
        <w:numPr>
          <w:ilvl w:val="1"/>
          <w:numId w:val="3"/>
        </w:numPr>
        <w:jc w:val="both"/>
        <w:rPr>
          <w:rFonts w:ascii="Calibri" w:hAnsi="Calibri" w:cs="Calibri"/>
          <w:sz w:val="22"/>
          <w:szCs w:val="22"/>
          <w:lang w:val="es-ES"/>
        </w:rPr>
      </w:pPr>
      <w:r w:rsidRPr="60D09A56">
        <w:rPr>
          <w:rFonts w:ascii="Calibri" w:hAnsi="Calibri" w:cs="Calibri"/>
          <w:sz w:val="22"/>
          <w:szCs w:val="22"/>
          <w:lang w:val="es-ES"/>
        </w:rPr>
        <w:t xml:space="preserve">En caso de un defecto de los Bienes, CI comunicará al Proveedor a la mayor brevedad posible sobre el mismo, proporcionando toda la evidencia e información que tuviese disponible y dándole además al Proveedor acceso al Bien defectuoso.  </w:t>
      </w:r>
    </w:p>
    <w:p w:rsidRPr="00E14BE5" w:rsidR="000D3243" w:rsidP="000D3243" w:rsidRDefault="000D3243" w14:paraId="70DF9E56" w14:textId="77777777">
      <w:pPr>
        <w:jc w:val="both"/>
        <w:rPr>
          <w:rFonts w:ascii="Calibri" w:hAnsi="Calibri" w:cs="Calibri"/>
          <w:sz w:val="22"/>
          <w:szCs w:val="22"/>
          <w:lang w:val="es-ES_tradnl"/>
        </w:rPr>
      </w:pPr>
    </w:p>
    <w:p w:rsidRPr="00E14BE5" w:rsidR="000D3243" w:rsidP="000D3243" w:rsidRDefault="000D3243" w14:paraId="656D1B73" w14:textId="77777777">
      <w:pPr>
        <w:numPr>
          <w:ilvl w:val="1"/>
          <w:numId w:val="3"/>
        </w:numPr>
        <w:tabs>
          <w:tab w:val="clear" w:pos="792"/>
          <w:tab w:val="num" w:pos="900"/>
        </w:tabs>
        <w:jc w:val="both"/>
        <w:rPr>
          <w:rFonts w:ascii="Calibri" w:hAnsi="Calibri" w:cs="Calibri"/>
          <w:sz w:val="22"/>
          <w:szCs w:val="22"/>
          <w:lang w:val="es-ES_tradnl"/>
        </w:rPr>
      </w:pPr>
      <w:r w:rsidRPr="00E14BE5">
        <w:rPr>
          <w:rFonts w:ascii="Calibri" w:hAnsi="Calibri" w:cs="Calibri"/>
          <w:sz w:val="22"/>
          <w:szCs w:val="22"/>
          <w:lang w:val="es-ES_tradnl"/>
        </w:rPr>
        <w:t xml:space="preserve">El Proveedor, dentro de un plazo de </w:t>
      </w:r>
      <w:r w:rsidRPr="00E14BE5" w:rsidR="00664FF8">
        <w:rPr>
          <w:rFonts w:ascii="Calibri" w:hAnsi="Calibri" w:cs="Calibri"/>
          <w:sz w:val="22"/>
          <w:szCs w:val="22"/>
          <w:lang w:val="es-ES_tradnl"/>
        </w:rPr>
        <w:t>60 días</w:t>
      </w:r>
      <w:r w:rsidRPr="00E14BE5">
        <w:rPr>
          <w:rFonts w:ascii="Calibri" w:hAnsi="Calibri" w:cs="Calibri"/>
          <w:sz w:val="22"/>
          <w:szCs w:val="22"/>
          <w:lang w:val="es-ES_tradnl"/>
        </w:rPr>
        <w:t xml:space="preserve">, deberá reparar o reemplazar los Bienes defectuosos o sus partes, sin costo alguno para CI. Si el Proveedor no realiza la reparación o el reemplazo en el plazo previsto, CI podrá tomar las medidas necesarias para dicha reparación o reemplazo por cuenta y riesgo del Proveedor y sin perjuicio de otros derechos que CI pueda ejercer contra el Proveedor en virtud de este contrato. </w:t>
      </w:r>
    </w:p>
    <w:p w:rsidRPr="00E14BE5" w:rsidR="000D3243" w:rsidP="000D3243" w:rsidRDefault="000D3243" w14:paraId="44E871BC" w14:textId="77777777">
      <w:pPr>
        <w:jc w:val="both"/>
        <w:rPr>
          <w:rFonts w:ascii="Calibri" w:hAnsi="Calibri" w:cs="Calibri"/>
          <w:sz w:val="22"/>
          <w:szCs w:val="22"/>
          <w:lang w:val="es-ES_tradnl"/>
        </w:rPr>
      </w:pPr>
    </w:p>
    <w:p w:rsidRPr="00E14BE5" w:rsidR="000D3243" w:rsidP="000D3243" w:rsidRDefault="000D3243" w14:paraId="7E538A47" w14:textId="77777777">
      <w:pPr>
        <w:numPr>
          <w:ilvl w:val="1"/>
          <w:numId w:val="3"/>
        </w:numPr>
        <w:tabs>
          <w:tab w:val="clear" w:pos="792"/>
          <w:tab w:val="num" w:pos="900"/>
        </w:tabs>
        <w:jc w:val="both"/>
        <w:rPr>
          <w:rFonts w:ascii="Calibri" w:hAnsi="Calibri" w:cs="Calibri"/>
          <w:sz w:val="22"/>
          <w:szCs w:val="22"/>
          <w:lang w:val="es-ES_tradnl"/>
        </w:rPr>
      </w:pPr>
      <w:r w:rsidRPr="00E14BE5">
        <w:rPr>
          <w:rFonts w:ascii="Calibri" w:hAnsi="Calibri" w:cs="Calibri"/>
          <w:sz w:val="22"/>
          <w:szCs w:val="22"/>
          <w:lang w:val="es-ES_tradnl"/>
        </w:rPr>
        <w:t>El Proveedor manifiesta y garantiza que los Bienes son de su propiedad, que no los ha enajenado, que se encuentran libres de cualquier situación de hecho o de derecho que de cualquier manera pueda afectar o turbar el derecho de dominio o posesión que en virtud de este contrato transfiere y que en todo caso saldrá al saneamiento en los términos de ley.</w:t>
      </w:r>
    </w:p>
    <w:p w:rsidRPr="00E14BE5" w:rsidR="000D3243" w:rsidP="000D3243" w:rsidRDefault="000D3243" w14:paraId="144A5D23" w14:textId="77777777">
      <w:pPr>
        <w:jc w:val="both"/>
        <w:rPr>
          <w:rFonts w:ascii="Calibri" w:hAnsi="Calibri" w:cs="Calibri"/>
          <w:sz w:val="22"/>
          <w:szCs w:val="22"/>
          <w:lang w:val="es-ES_tradnl"/>
        </w:rPr>
      </w:pPr>
    </w:p>
    <w:p w:rsidRPr="00E14BE5" w:rsidR="000D3243" w:rsidP="000D3243" w:rsidRDefault="000D3243" w14:paraId="00C0A71A"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CONDICIONES DE EJECUCIÓN: El Proveedor ejecutará el presente contrato de conformidad con los siguientes parámetros: </w:t>
      </w:r>
    </w:p>
    <w:p w:rsidRPr="00E14BE5" w:rsidR="000D3243" w:rsidP="000D3243" w:rsidRDefault="000D3243" w14:paraId="738610EB" w14:textId="77777777">
      <w:pPr>
        <w:jc w:val="both"/>
        <w:rPr>
          <w:rFonts w:ascii="Calibri" w:hAnsi="Calibri" w:cs="Calibri"/>
          <w:sz w:val="22"/>
          <w:szCs w:val="22"/>
          <w:lang w:val="es-ES_tradnl"/>
        </w:rPr>
      </w:pPr>
    </w:p>
    <w:p w:rsidRPr="00E14BE5" w:rsidR="000D3243" w:rsidP="000D3243" w:rsidRDefault="000D3243" w14:paraId="5CF78A5A"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Autonomía del Proveedor: El Proveedor ejecutará este contrato con plena autonomía técnica, administrativa y financiera y asumiendo, con sus propios medios y personal y asumiendo todos los riesgos de dicha ejecución.</w:t>
      </w:r>
    </w:p>
    <w:p w:rsidRPr="00E14BE5" w:rsidR="000D3243" w:rsidP="000D3243" w:rsidRDefault="000D3243" w14:paraId="637805D2" w14:textId="77777777">
      <w:pPr>
        <w:ind w:left="360"/>
        <w:jc w:val="both"/>
        <w:rPr>
          <w:rFonts w:ascii="Calibri" w:hAnsi="Calibri" w:cs="Calibri"/>
          <w:sz w:val="22"/>
          <w:szCs w:val="22"/>
          <w:lang w:val="es-ES_tradnl"/>
        </w:rPr>
      </w:pPr>
    </w:p>
    <w:p w:rsidRPr="00E14BE5" w:rsidR="000D3243" w:rsidP="000D3243" w:rsidRDefault="000D3243" w14:paraId="1EB97C9F"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Lugar de ejecución: El Proveedor ejecutará el presente contrato en la ciudad de </w:t>
      </w:r>
      <w:r w:rsidRPr="00331E72" w:rsidR="00F51D63">
        <w:rPr>
          <w:rFonts w:ascii="Calibri" w:hAnsi="Calibri" w:cs="Calibri"/>
          <w:sz w:val="22"/>
          <w:szCs w:val="22"/>
          <w:highlight w:val="cyan"/>
          <w:lang w:val="es-ES_tradnl"/>
        </w:rPr>
        <w:t>XXXXXXXXXXXXXXXXXXXXXXXXX</w:t>
      </w:r>
    </w:p>
    <w:p w:rsidRPr="00E14BE5" w:rsidR="000D3243" w:rsidP="000D3243" w:rsidRDefault="000D3243" w14:paraId="463F29E8" w14:textId="77777777">
      <w:pPr>
        <w:ind w:left="360"/>
        <w:jc w:val="both"/>
        <w:rPr>
          <w:rFonts w:ascii="Calibri" w:hAnsi="Calibri" w:cs="Calibri"/>
          <w:sz w:val="22"/>
          <w:szCs w:val="22"/>
          <w:lang w:val="es-ES_tradnl"/>
        </w:rPr>
      </w:pPr>
    </w:p>
    <w:p w:rsidRPr="00E14BE5" w:rsidR="000D3243" w:rsidP="000D3243" w:rsidRDefault="000D3243" w14:paraId="29BAD6EC"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Condiciones Generales: El Proveedor se obliga a cumplir con el objeto de este contrato en los términos, condiciones y oportunidades establecidas en las Especificaciones y en total cumplimiento de las normas de carácter técnico y legal, nacionales y locales que sean aplicables a los Bienes. </w:t>
      </w:r>
    </w:p>
    <w:p w:rsidRPr="00E14BE5" w:rsidR="000D3243" w:rsidP="000D3243" w:rsidRDefault="000D3243" w14:paraId="3B7B4B86" w14:textId="77777777">
      <w:pPr>
        <w:jc w:val="both"/>
        <w:rPr>
          <w:rFonts w:ascii="Calibri" w:hAnsi="Calibri" w:cs="Calibri"/>
          <w:sz w:val="22"/>
          <w:szCs w:val="22"/>
          <w:lang w:val="es-ES_tradnl"/>
        </w:rPr>
      </w:pPr>
    </w:p>
    <w:p w:rsidRPr="00E14BE5" w:rsidR="000D3243" w:rsidP="000D3243" w:rsidRDefault="000D3243" w14:paraId="035D1CFF"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Discrepancias entre los documentos contractuales: Cualquier discrepancia o diferencia que surja o exista entre las Especificaciones y este contrato se resolverá con base en los siguientes parámetros: </w:t>
      </w:r>
    </w:p>
    <w:p w:rsidRPr="00E14BE5" w:rsidR="000D3243" w:rsidP="000D3243" w:rsidRDefault="000D3243" w14:paraId="3A0FF5F2" w14:textId="77777777">
      <w:pPr>
        <w:jc w:val="both"/>
        <w:rPr>
          <w:rFonts w:ascii="Calibri" w:hAnsi="Calibri" w:cs="Calibri"/>
          <w:sz w:val="22"/>
          <w:szCs w:val="22"/>
          <w:lang w:val="es-ES_tradnl"/>
        </w:rPr>
      </w:pPr>
    </w:p>
    <w:p w:rsidRPr="00E14BE5" w:rsidR="000D3243" w:rsidP="000D3243" w:rsidRDefault="000D3243" w14:paraId="75F41D9B" w14:textId="77777777">
      <w:pPr>
        <w:numPr>
          <w:ilvl w:val="2"/>
          <w:numId w:val="3"/>
        </w:numPr>
        <w:jc w:val="both"/>
        <w:rPr>
          <w:rFonts w:ascii="Calibri" w:hAnsi="Calibri" w:cs="Calibri"/>
          <w:sz w:val="22"/>
          <w:szCs w:val="22"/>
          <w:lang w:val="es-ES_tradnl"/>
        </w:rPr>
      </w:pPr>
      <w:r w:rsidRPr="00E14BE5">
        <w:rPr>
          <w:rFonts w:ascii="Calibri" w:hAnsi="Calibri" w:cs="Calibri"/>
          <w:sz w:val="22"/>
          <w:szCs w:val="22"/>
          <w:lang w:val="es-ES_tradnl"/>
        </w:rPr>
        <w:t>En los aspectos técnicos primarán las Especificaciones.</w:t>
      </w:r>
    </w:p>
    <w:p w:rsidRPr="00E14BE5" w:rsidR="000D3243" w:rsidP="000D3243" w:rsidRDefault="000D3243" w14:paraId="5630AD66" w14:textId="77777777">
      <w:pPr>
        <w:ind w:left="720"/>
        <w:jc w:val="both"/>
        <w:rPr>
          <w:rFonts w:ascii="Calibri" w:hAnsi="Calibri" w:cs="Calibri"/>
          <w:sz w:val="22"/>
          <w:szCs w:val="22"/>
          <w:lang w:val="es-ES_tradnl"/>
        </w:rPr>
      </w:pPr>
    </w:p>
    <w:p w:rsidRPr="00E14BE5" w:rsidR="000D3243" w:rsidP="000D3243" w:rsidRDefault="000D3243" w14:paraId="4995289A" w14:textId="77777777">
      <w:pPr>
        <w:numPr>
          <w:ilvl w:val="2"/>
          <w:numId w:val="3"/>
        </w:numPr>
        <w:jc w:val="both"/>
        <w:rPr>
          <w:rFonts w:ascii="Calibri" w:hAnsi="Calibri" w:cs="Calibri"/>
          <w:sz w:val="22"/>
          <w:szCs w:val="22"/>
          <w:lang w:val="es-ES_tradnl"/>
        </w:rPr>
      </w:pPr>
      <w:r w:rsidRPr="00E14BE5">
        <w:rPr>
          <w:rFonts w:ascii="Calibri" w:hAnsi="Calibri" w:cs="Calibri"/>
          <w:sz w:val="22"/>
          <w:szCs w:val="22"/>
          <w:lang w:val="es-ES_tradnl"/>
        </w:rPr>
        <w:t>En los demás aspectos primará este contrato.</w:t>
      </w:r>
    </w:p>
    <w:p w:rsidRPr="00E14BE5" w:rsidR="007D315C" w:rsidP="007D315C" w:rsidRDefault="007D315C" w14:paraId="61829076" w14:textId="77777777">
      <w:pPr>
        <w:pStyle w:val="Prrafodelista"/>
        <w:rPr>
          <w:rFonts w:ascii="Calibri" w:hAnsi="Calibri" w:cs="Calibri"/>
          <w:sz w:val="22"/>
          <w:szCs w:val="22"/>
          <w:lang w:val="es-ES_tradnl"/>
        </w:rPr>
      </w:pPr>
    </w:p>
    <w:p w:rsidRPr="00E14BE5" w:rsidR="00AF4F78" w:rsidP="60D09A56" w:rsidRDefault="007D315C" w14:paraId="6C20F62B" w14:textId="77777777">
      <w:pPr>
        <w:numPr>
          <w:ilvl w:val="0"/>
          <w:numId w:val="3"/>
        </w:numPr>
        <w:jc w:val="both"/>
        <w:rPr>
          <w:rFonts w:ascii="Calibri" w:hAnsi="Calibri" w:cs="Calibri"/>
          <w:sz w:val="22"/>
          <w:szCs w:val="22"/>
          <w:lang w:val="es-ES"/>
        </w:rPr>
      </w:pPr>
      <w:r w:rsidRPr="60D09A56">
        <w:rPr>
          <w:rFonts w:ascii="Calibri" w:hAnsi="Calibri" w:cs="Calibri"/>
          <w:sz w:val="22"/>
          <w:szCs w:val="22"/>
          <w:lang w:val="es-ES"/>
        </w:rPr>
        <w:t xml:space="preserve">SUPERVISIÓN: La supervisión de la ejecución de este contrato será ejercida por quien desempeñe el cargo de </w:t>
      </w:r>
      <w:r w:rsidRPr="60D09A56" w:rsidR="00F51D63">
        <w:rPr>
          <w:rFonts w:ascii="Calibri" w:hAnsi="Calibri" w:cs="Calibri"/>
          <w:sz w:val="22"/>
          <w:szCs w:val="22"/>
          <w:highlight w:val="cyan"/>
          <w:lang w:val="es-ES"/>
        </w:rPr>
        <w:t>XXXXXXXXXXXXXXXXXXX</w:t>
      </w:r>
      <w:r w:rsidRPr="60D09A56" w:rsidR="00F51D63">
        <w:rPr>
          <w:rFonts w:ascii="Calibri" w:hAnsi="Calibri" w:cs="Calibri"/>
          <w:sz w:val="22"/>
          <w:szCs w:val="22"/>
          <w:lang w:val="es-ES"/>
        </w:rPr>
        <w:t xml:space="preserve"> o</w:t>
      </w:r>
      <w:r w:rsidRPr="60D09A56">
        <w:rPr>
          <w:rFonts w:ascii="Calibri" w:hAnsi="Calibri" w:cs="Calibri"/>
          <w:sz w:val="22"/>
          <w:szCs w:val="22"/>
          <w:lang w:val="es-ES"/>
        </w:rPr>
        <w:t xml:space="preserve"> a quien delegue el </w:t>
      </w:r>
      <w:proofErr w:type="gramStart"/>
      <w:r w:rsidRPr="60D09A56">
        <w:rPr>
          <w:rFonts w:ascii="Calibri" w:hAnsi="Calibri" w:cs="Calibri"/>
          <w:sz w:val="22"/>
          <w:szCs w:val="22"/>
          <w:lang w:val="es-ES"/>
        </w:rPr>
        <w:t>Director Ejecutivo</w:t>
      </w:r>
      <w:proofErr w:type="gramEnd"/>
      <w:r w:rsidRPr="60D09A56">
        <w:rPr>
          <w:rFonts w:ascii="Calibri" w:hAnsi="Calibri" w:cs="Calibri"/>
          <w:sz w:val="22"/>
          <w:szCs w:val="22"/>
          <w:lang w:val="es-ES"/>
        </w:rPr>
        <w:t xml:space="preserve"> de CI.</w:t>
      </w:r>
    </w:p>
    <w:p w:rsidRPr="00E14BE5" w:rsidR="007D315C" w:rsidP="007D315C" w:rsidRDefault="007D315C" w14:paraId="2BA226A1" w14:textId="77777777">
      <w:pPr>
        <w:jc w:val="both"/>
        <w:rPr>
          <w:rFonts w:ascii="Calibri" w:hAnsi="Calibri" w:cs="Calibri"/>
          <w:sz w:val="22"/>
          <w:szCs w:val="22"/>
          <w:lang w:val="es-ES_tradnl"/>
        </w:rPr>
      </w:pPr>
    </w:p>
    <w:p w:rsidRPr="00E14BE5" w:rsidR="00AF4F78" w:rsidP="00AF4F78" w:rsidRDefault="00AF4F78" w14:paraId="74E6F580"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u w:val="single"/>
          <w:lang w:val="es-ES_tradnl"/>
        </w:rPr>
        <w:t>DURACIÓN</w:t>
      </w:r>
      <w:r w:rsidRPr="00E14BE5">
        <w:rPr>
          <w:rFonts w:ascii="Calibri" w:hAnsi="Calibri" w:cs="Calibri"/>
          <w:sz w:val="22"/>
          <w:szCs w:val="22"/>
          <w:lang w:val="es-ES_tradnl"/>
        </w:rPr>
        <w:t xml:space="preserve">: </w:t>
      </w:r>
    </w:p>
    <w:p w:rsidRPr="00E14BE5" w:rsidR="00AF4F78" w:rsidP="00AF4F78" w:rsidRDefault="00AF4F78" w14:paraId="17AD93B2" w14:textId="77777777">
      <w:pPr>
        <w:pStyle w:val="Prrafodelista"/>
        <w:rPr>
          <w:rFonts w:ascii="Calibri" w:hAnsi="Calibri" w:cs="Calibri"/>
          <w:sz w:val="22"/>
          <w:szCs w:val="22"/>
          <w:lang w:val="es-ES_tradnl"/>
        </w:rPr>
      </w:pPr>
    </w:p>
    <w:p w:rsidRPr="00E14BE5" w:rsidR="00003302" w:rsidP="00AF4F78" w:rsidRDefault="00AF4F78" w14:paraId="298D11D6"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Este contrato tendrá una duración de </w:t>
      </w:r>
      <w:r w:rsidR="00F51D63">
        <w:rPr>
          <w:rFonts w:ascii="Calibri" w:hAnsi="Calibri" w:cs="Calibri"/>
          <w:sz w:val="22"/>
          <w:szCs w:val="22"/>
          <w:lang w:val="es-ES_tradnl"/>
        </w:rPr>
        <w:t>XXXXXXXXX</w:t>
      </w:r>
      <w:r w:rsidRPr="00E14BE5" w:rsidR="00664FF8">
        <w:rPr>
          <w:rFonts w:ascii="Calibri" w:hAnsi="Calibri" w:cs="Calibri"/>
          <w:sz w:val="22"/>
          <w:szCs w:val="22"/>
          <w:lang w:val="es-ES_tradnl"/>
        </w:rPr>
        <w:t xml:space="preserve"> (</w:t>
      </w:r>
      <w:r w:rsidR="00F51D63">
        <w:rPr>
          <w:rFonts w:ascii="Calibri" w:hAnsi="Calibri" w:cs="Calibri"/>
          <w:sz w:val="22"/>
          <w:szCs w:val="22"/>
          <w:lang w:val="es-ES_tradnl"/>
        </w:rPr>
        <w:t>XX</w:t>
      </w:r>
      <w:r w:rsidRPr="00E14BE5">
        <w:rPr>
          <w:rFonts w:ascii="Calibri" w:hAnsi="Calibri" w:cs="Calibri"/>
          <w:sz w:val="22"/>
          <w:szCs w:val="22"/>
          <w:lang w:val="es-ES_tradnl"/>
        </w:rPr>
        <w:t xml:space="preserve">) </w:t>
      </w:r>
      <w:r w:rsidRPr="00E14BE5" w:rsidR="00F4292E">
        <w:rPr>
          <w:rFonts w:ascii="Calibri" w:hAnsi="Calibri" w:cs="Calibri"/>
          <w:sz w:val="22"/>
          <w:szCs w:val="22"/>
          <w:lang w:val="es-ES_tradnl"/>
        </w:rPr>
        <w:t>días,</w:t>
      </w:r>
      <w:r w:rsidRPr="00E14BE5">
        <w:rPr>
          <w:rFonts w:ascii="Calibri" w:hAnsi="Calibri" w:cs="Calibri"/>
          <w:sz w:val="22"/>
          <w:szCs w:val="22"/>
          <w:lang w:val="es-ES_tradnl"/>
        </w:rPr>
        <w:t xml:space="preserve"> contados a partir del d</w:t>
      </w:r>
      <w:r w:rsidRPr="00E14BE5" w:rsidR="00003302">
        <w:rPr>
          <w:rFonts w:ascii="Calibri" w:hAnsi="Calibri" w:cs="Calibri"/>
          <w:sz w:val="22"/>
          <w:szCs w:val="22"/>
          <w:lang w:val="es-ES_tradnl"/>
        </w:rPr>
        <w:t>í</w:t>
      </w:r>
      <w:r w:rsidRPr="00E14BE5">
        <w:rPr>
          <w:rFonts w:ascii="Calibri" w:hAnsi="Calibri" w:cs="Calibri"/>
          <w:sz w:val="22"/>
          <w:szCs w:val="22"/>
          <w:lang w:val="es-ES_tradnl"/>
        </w:rPr>
        <w:t>a de inicio de actividades</w:t>
      </w:r>
      <w:r w:rsidRPr="00E14BE5" w:rsidR="00003302">
        <w:rPr>
          <w:rFonts w:ascii="Calibri" w:hAnsi="Calibri" w:cs="Calibri"/>
          <w:sz w:val="22"/>
          <w:szCs w:val="22"/>
          <w:lang w:val="es-ES_tradnl"/>
        </w:rPr>
        <w:t xml:space="preserve">. </w:t>
      </w:r>
    </w:p>
    <w:p w:rsidRPr="00E14BE5" w:rsidR="001245E7" w:rsidP="001245E7" w:rsidRDefault="001245E7" w14:paraId="0DE4B5B7" w14:textId="77777777">
      <w:pPr>
        <w:ind w:left="792"/>
        <w:jc w:val="both"/>
        <w:rPr>
          <w:rFonts w:ascii="Calibri" w:hAnsi="Calibri" w:cs="Calibri"/>
          <w:sz w:val="22"/>
          <w:szCs w:val="22"/>
          <w:lang w:val="es-ES_tradnl"/>
        </w:rPr>
      </w:pPr>
    </w:p>
    <w:p w:rsidRPr="00E14BE5" w:rsidR="00003302" w:rsidP="00AF4F78" w:rsidRDefault="00003302" w14:paraId="7B3A278A"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El día de inicio de actividades </w:t>
      </w:r>
      <w:r w:rsidRPr="00E14BE5" w:rsidR="007D315C">
        <w:rPr>
          <w:rFonts w:ascii="Calibri" w:hAnsi="Calibri" w:cs="Calibri"/>
          <w:sz w:val="22"/>
          <w:szCs w:val="22"/>
          <w:lang w:val="es-ES_tradnl"/>
        </w:rPr>
        <w:t xml:space="preserve">será a partir de </w:t>
      </w:r>
      <w:r w:rsidRPr="00E14BE5" w:rsidR="00136ABF">
        <w:rPr>
          <w:rFonts w:ascii="Calibri" w:hAnsi="Calibri" w:cs="Calibri"/>
          <w:sz w:val="22"/>
          <w:szCs w:val="22"/>
          <w:lang w:val="es-ES_tradnl"/>
        </w:rPr>
        <w:t>la fecha</w:t>
      </w:r>
      <w:r w:rsidRPr="00E14BE5">
        <w:rPr>
          <w:rFonts w:ascii="Calibri" w:hAnsi="Calibri" w:cs="Calibri"/>
          <w:sz w:val="22"/>
          <w:szCs w:val="22"/>
          <w:lang w:val="es-ES_tradnl"/>
        </w:rPr>
        <w:t xml:space="preserve"> de firma de este contrato. </w:t>
      </w:r>
    </w:p>
    <w:p w:rsidRPr="00E14BE5" w:rsidR="00003302" w:rsidP="00003302" w:rsidRDefault="00003302" w14:paraId="66204FF1" w14:textId="77777777">
      <w:pPr>
        <w:pStyle w:val="Prrafodelista"/>
        <w:rPr>
          <w:rFonts w:ascii="Calibri" w:hAnsi="Calibri" w:cs="Calibri"/>
          <w:sz w:val="22"/>
          <w:szCs w:val="22"/>
          <w:lang w:val="es-ES_tradnl"/>
        </w:rPr>
      </w:pPr>
    </w:p>
    <w:p w:rsidRPr="00E14BE5" w:rsidR="00AF4F78" w:rsidP="00AF4F78" w:rsidRDefault="00003302" w14:paraId="41D39FF1"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El término de duración podrá ser modificado mediante documento </w:t>
      </w:r>
      <w:r w:rsidRPr="00E14BE5" w:rsidR="00AF4F78">
        <w:rPr>
          <w:rFonts w:ascii="Calibri" w:hAnsi="Calibri" w:cs="Calibri"/>
          <w:sz w:val="22"/>
          <w:szCs w:val="22"/>
          <w:lang w:val="es-ES_tradnl"/>
        </w:rPr>
        <w:t xml:space="preserve">escrito </w:t>
      </w:r>
      <w:r w:rsidRPr="00E14BE5">
        <w:rPr>
          <w:rFonts w:ascii="Calibri" w:hAnsi="Calibri" w:cs="Calibri"/>
          <w:sz w:val="22"/>
          <w:szCs w:val="22"/>
          <w:lang w:val="es-ES_tradnl"/>
        </w:rPr>
        <w:t xml:space="preserve">suscrito por </w:t>
      </w:r>
      <w:r w:rsidRPr="00E14BE5" w:rsidR="00AF4F78">
        <w:rPr>
          <w:rFonts w:ascii="Calibri" w:hAnsi="Calibri" w:cs="Calibri"/>
          <w:sz w:val="22"/>
          <w:szCs w:val="22"/>
          <w:lang w:val="es-ES_tradnl"/>
        </w:rPr>
        <w:t xml:space="preserve">CI y el </w:t>
      </w:r>
      <w:r w:rsidRPr="00E14BE5" w:rsidR="00F76455">
        <w:rPr>
          <w:rFonts w:ascii="Calibri" w:hAnsi="Calibri" w:cs="Calibri"/>
          <w:sz w:val="22"/>
          <w:szCs w:val="22"/>
          <w:lang w:val="es-ES_tradnl"/>
        </w:rPr>
        <w:t>Proveedor</w:t>
      </w:r>
      <w:r w:rsidRPr="00E14BE5" w:rsidR="00AF4F78">
        <w:rPr>
          <w:rFonts w:ascii="Calibri" w:hAnsi="Calibri" w:cs="Calibri"/>
          <w:sz w:val="22"/>
          <w:szCs w:val="22"/>
          <w:lang w:val="es-ES_tradnl"/>
        </w:rPr>
        <w:t xml:space="preserve">. </w:t>
      </w:r>
    </w:p>
    <w:p w:rsidRPr="00E14BE5" w:rsidR="00AF4F78" w:rsidP="00AF4F78" w:rsidRDefault="00AF4F78" w14:paraId="2DBF0D7D" w14:textId="77777777">
      <w:pPr>
        <w:ind w:left="360"/>
        <w:jc w:val="both"/>
        <w:rPr>
          <w:rFonts w:ascii="Calibri" w:hAnsi="Calibri" w:cs="Calibri"/>
          <w:sz w:val="22"/>
          <w:szCs w:val="22"/>
          <w:u w:val="single"/>
          <w:lang w:val="es-ES_tradnl"/>
        </w:rPr>
      </w:pPr>
    </w:p>
    <w:p w:rsidRPr="00E14BE5" w:rsidR="001E3455" w:rsidP="00CE2D1E" w:rsidRDefault="001E3455" w14:paraId="6B62F1B3" w14:textId="77777777">
      <w:pPr>
        <w:jc w:val="both"/>
        <w:rPr>
          <w:rFonts w:ascii="Calibri" w:hAnsi="Calibri" w:cs="Calibri"/>
          <w:sz w:val="22"/>
          <w:szCs w:val="22"/>
          <w:lang w:val="es-ES_tradnl"/>
        </w:rPr>
      </w:pPr>
    </w:p>
    <w:p w:rsidRPr="00E14BE5" w:rsidR="00143D06" w:rsidP="00CE2D1E" w:rsidRDefault="00143D06" w14:paraId="67E4C005"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u w:val="single"/>
          <w:lang w:val="es-ES_tradnl"/>
        </w:rPr>
        <w:t>AUSENCIA DE SUBORDINACIÓN LABORAL</w:t>
      </w:r>
      <w:r w:rsidRPr="00E14BE5" w:rsidR="003D0734">
        <w:rPr>
          <w:rFonts w:ascii="Calibri" w:hAnsi="Calibri" w:cs="Calibri"/>
          <w:sz w:val="22"/>
          <w:szCs w:val="22"/>
          <w:lang w:val="es-ES_tradnl"/>
        </w:rPr>
        <w:t>:</w:t>
      </w:r>
      <w:r w:rsidRPr="00E14BE5">
        <w:rPr>
          <w:rFonts w:ascii="Calibri" w:hAnsi="Calibri" w:cs="Calibri"/>
          <w:sz w:val="22"/>
          <w:szCs w:val="22"/>
          <w:lang w:val="es-ES_tradnl"/>
        </w:rPr>
        <w:t xml:space="preserve"> Teniendo en cuenta que </w:t>
      </w:r>
      <w:r w:rsidRPr="00E14BE5" w:rsidR="00946FEE">
        <w:rPr>
          <w:rFonts w:ascii="Calibri" w:hAnsi="Calibri" w:cs="Calibri"/>
          <w:sz w:val="22"/>
          <w:szCs w:val="22"/>
          <w:lang w:val="es-ES_tradnl"/>
        </w:rPr>
        <w:t xml:space="preserve">el </w:t>
      </w:r>
      <w:r w:rsidRPr="00E14BE5" w:rsidR="00F76455">
        <w:rPr>
          <w:rFonts w:ascii="Calibri" w:hAnsi="Calibri" w:cs="Calibri"/>
          <w:sz w:val="22"/>
          <w:szCs w:val="22"/>
          <w:lang w:val="es-ES_tradnl"/>
        </w:rPr>
        <w:t>Proveedor</w:t>
      </w:r>
      <w:r w:rsidRPr="00E14BE5" w:rsidR="00912BC7">
        <w:rPr>
          <w:rFonts w:ascii="Calibri" w:hAnsi="Calibri" w:cs="Calibri"/>
          <w:sz w:val="22"/>
          <w:szCs w:val="22"/>
          <w:lang w:val="es-ES_tradnl"/>
        </w:rPr>
        <w:t xml:space="preserve"> ejecutará el presente Contrato</w:t>
      </w:r>
      <w:r w:rsidRPr="00E14BE5">
        <w:rPr>
          <w:rFonts w:ascii="Calibri" w:hAnsi="Calibri" w:cs="Calibri"/>
          <w:sz w:val="22"/>
          <w:szCs w:val="22"/>
          <w:lang w:val="es-ES_tradnl"/>
        </w:rPr>
        <w:t xml:space="preserve"> con autonomía administrativa, financiera, técnica y directiva, asumiendo todos los riesgos y con sus propios medios, queda expresamente acordado y entendido que:</w:t>
      </w:r>
    </w:p>
    <w:p w:rsidRPr="00E14BE5" w:rsidR="00143D06" w:rsidP="00CE2D1E" w:rsidRDefault="00143D06" w14:paraId="02F2C34E" w14:textId="77777777">
      <w:pPr>
        <w:jc w:val="both"/>
        <w:rPr>
          <w:rFonts w:ascii="Calibri" w:hAnsi="Calibri" w:cs="Calibri"/>
          <w:sz w:val="22"/>
          <w:szCs w:val="22"/>
          <w:lang w:val="es-ES_tradnl"/>
        </w:rPr>
      </w:pPr>
    </w:p>
    <w:p w:rsidRPr="00E14BE5" w:rsidR="00866173" w:rsidP="00866173" w:rsidRDefault="00866173" w14:paraId="7C9C33C9" w14:textId="77777777">
      <w:pPr>
        <w:numPr>
          <w:ilvl w:val="1"/>
          <w:numId w:val="3"/>
        </w:numPr>
        <w:rPr>
          <w:rFonts w:ascii="Calibri" w:hAnsi="Calibri" w:cs="Calibri"/>
          <w:sz w:val="22"/>
          <w:szCs w:val="22"/>
          <w:lang w:val="es-ES_tradnl"/>
        </w:rPr>
      </w:pPr>
      <w:r w:rsidRPr="00E14BE5">
        <w:rPr>
          <w:rFonts w:ascii="Calibri" w:hAnsi="Calibri" w:cs="Calibri"/>
          <w:sz w:val="22"/>
          <w:szCs w:val="22"/>
          <w:lang w:val="es-ES_tradnl"/>
        </w:rPr>
        <w:t>La ejecución del presente contrato no configura relación laboral entre el Proveedor y CI</w:t>
      </w:r>
      <w:r w:rsidR="00EF43B0">
        <w:rPr>
          <w:rFonts w:ascii="Calibri" w:hAnsi="Calibri" w:cs="Calibri"/>
          <w:sz w:val="22"/>
          <w:szCs w:val="22"/>
          <w:lang w:val="es-ES_tradnl"/>
        </w:rPr>
        <w:t>.</w:t>
      </w:r>
    </w:p>
    <w:p w:rsidRPr="00E14BE5" w:rsidR="00143D06" w:rsidP="00CE2D1E" w:rsidRDefault="00143D06" w14:paraId="680A4E5D" w14:textId="77777777">
      <w:pPr>
        <w:ind w:left="360"/>
        <w:jc w:val="both"/>
        <w:rPr>
          <w:rFonts w:ascii="Calibri" w:hAnsi="Calibri" w:cs="Calibri"/>
          <w:sz w:val="22"/>
          <w:szCs w:val="22"/>
          <w:lang w:val="es-ES_tradnl"/>
        </w:rPr>
      </w:pPr>
    </w:p>
    <w:p w:rsidRPr="00E14BE5" w:rsidR="00143D06" w:rsidP="60D09A56" w:rsidRDefault="00143D06" w14:paraId="54BB4D17" w14:textId="77777777">
      <w:pPr>
        <w:numPr>
          <w:ilvl w:val="1"/>
          <w:numId w:val="3"/>
        </w:numPr>
        <w:jc w:val="both"/>
        <w:rPr>
          <w:rFonts w:ascii="Calibri" w:hAnsi="Calibri" w:cs="Calibri"/>
          <w:sz w:val="22"/>
          <w:szCs w:val="22"/>
          <w:lang w:val="es-ES"/>
        </w:rPr>
      </w:pPr>
      <w:r w:rsidRPr="60D09A56">
        <w:rPr>
          <w:rFonts w:ascii="Calibri" w:hAnsi="Calibri" w:cs="Calibri"/>
          <w:sz w:val="22"/>
          <w:szCs w:val="22"/>
          <w:lang w:val="es-ES"/>
        </w:rPr>
        <w:t>La naturaleza jurídica de este contrato es exclusivamente civil y en consecuencia se rige íntegra y exclusivamente por las disposiciones pertinentes de la legislación civil colombiana.</w:t>
      </w:r>
    </w:p>
    <w:p w:rsidRPr="00E14BE5" w:rsidR="00143D06" w:rsidP="00CE2D1E" w:rsidRDefault="00143D06" w14:paraId="19219836" w14:textId="77777777">
      <w:pPr>
        <w:jc w:val="both"/>
        <w:rPr>
          <w:rFonts w:ascii="Calibri" w:hAnsi="Calibri" w:cs="Calibri"/>
          <w:sz w:val="22"/>
          <w:szCs w:val="22"/>
          <w:lang w:val="es-ES_tradnl"/>
        </w:rPr>
      </w:pPr>
    </w:p>
    <w:p w:rsidRPr="00E14BE5" w:rsidR="00143D06" w:rsidP="00CE2D1E" w:rsidRDefault="00946FEE" w14:paraId="2FBE3F95"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t xml:space="preserve">El </w:t>
      </w:r>
      <w:r w:rsidRPr="00E14BE5" w:rsidR="00136ABF">
        <w:rPr>
          <w:rFonts w:ascii="Calibri" w:hAnsi="Calibri" w:cs="Calibri"/>
          <w:sz w:val="22"/>
          <w:szCs w:val="22"/>
          <w:lang w:val="es-ES_tradnl"/>
        </w:rPr>
        <w:t>Proveedor en</w:t>
      </w:r>
      <w:r w:rsidRPr="00E14BE5" w:rsidR="00143D06">
        <w:rPr>
          <w:rFonts w:ascii="Calibri" w:hAnsi="Calibri" w:cs="Calibri"/>
          <w:sz w:val="22"/>
          <w:szCs w:val="22"/>
          <w:lang w:val="es-ES_tradnl"/>
        </w:rPr>
        <w:t xml:space="preserve"> cumplimiento de la legislación legal pertinente se obliga a afiliarse y </w:t>
      </w:r>
      <w:r w:rsidRPr="00E14BE5" w:rsidR="00003302">
        <w:rPr>
          <w:rFonts w:ascii="Calibri" w:hAnsi="Calibri" w:cs="Calibri"/>
          <w:sz w:val="22"/>
          <w:szCs w:val="22"/>
          <w:lang w:val="es-ES_tradnl"/>
        </w:rPr>
        <w:t xml:space="preserve">a afiliar </w:t>
      </w:r>
      <w:r w:rsidRPr="00E14BE5" w:rsidR="00143D06">
        <w:rPr>
          <w:rFonts w:ascii="Calibri" w:hAnsi="Calibri" w:cs="Calibri"/>
          <w:sz w:val="22"/>
          <w:szCs w:val="22"/>
          <w:lang w:val="es-ES_tradnl"/>
        </w:rPr>
        <w:t>el personal que utilice para la ejecución de este contrato, al sistema general de seguridad social integral, a mantener dichas afiliaciones durante toda la vigencia de este contrato y a realizar los aportes a dicho sistema de seguridad social integral</w:t>
      </w:r>
      <w:r w:rsidRPr="00E14BE5" w:rsidR="00003302">
        <w:rPr>
          <w:rFonts w:ascii="Calibri" w:hAnsi="Calibri" w:cs="Calibri"/>
          <w:sz w:val="22"/>
          <w:szCs w:val="22"/>
          <w:lang w:val="es-ES_tradnl"/>
        </w:rPr>
        <w:t xml:space="preserve"> de conformidad con la ley</w:t>
      </w:r>
      <w:r w:rsidRPr="00E14BE5" w:rsidR="00143D06">
        <w:rPr>
          <w:rFonts w:ascii="Calibri" w:hAnsi="Calibri" w:cs="Calibri"/>
          <w:sz w:val="22"/>
          <w:szCs w:val="22"/>
          <w:lang w:val="es-ES_tradnl"/>
        </w:rPr>
        <w:t xml:space="preserve">. </w:t>
      </w:r>
    </w:p>
    <w:p w:rsidRPr="00E14BE5" w:rsidR="00143D06" w:rsidP="00CE2D1E" w:rsidRDefault="00143D06" w14:paraId="296FEF7D" w14:textId="77777777">
      <w:pPr>
        <w:jc w:val="both"/>
        <w:rPr>
          <w:rFonts w:ascii="Calibri" w:hAnsi="Calibri" w:cs="Calibri"/>
          <w:sz w:val="22"/>
          <w:szCs w:val="22"/>
          <w:lang w:val="es-ES_tradnl"/>
        </w:rPr>
      </w:pPr>
    </w:p>
    <w:p w:rsidRPr="00E14BE5" w:rsidR="00866173" w:rsidP="00866173" w:rsidRDefault="00866173" w14:paraId="3AE63245" w14:textId="77777777">
      <w:pPr>
        <w:numPr>
          <w:ilvl w:val="1"/>
          <w:numId w:val="3"/>
        </w:numPr>
        <w:jc w:val="both"/>
        <w:rPr>
          <w:rFonts w:ascii="Calibri" w:hAnsi="Calibri" w:cs="Calibri"/>
          <w:sz w:val="22"/>
          <w:szCs w:val="22"/>
          <w:lang w:val="es-ES_tradnl"/>
        </w:rPr>
      </w:pPr>
      <w:r w:rsidRPr="00E14BE5">
        <w:rPr>
          <w:rFonts w:ascii="Calibri" w:hAnsi="Calibri" w:cs="Calibri"/>
          <w:sz w:val="22"/>
          <w:szCs w:val="22"/>
          <w:lang w:val="es-ES_tradnl"/>
        </w:rPr>
        <w:lastRenderedPageBreak/>
        <w:t xml:space="preserve">La ejecución del presente contrato no configura relación laboral entre CI y/o el personal que utilice el Proveedor, respecto del cual el Proveedor es el único empleador. En consecuencia, serán de cargo y por cuenta exclusiva del Proveedor, el pago de salarios, vacaciones, prestaciones sociales, indemnizaciones y en general, el cumplimiento de todas las obligaciones que se generen a favor de dicho personal o con ocasión de su utilización, incluyendo, pero sin limitarse a obligaciones laborales, pago de aportes al sistema de seguridad social integral y parafiscales si fuere aplicable. El Proveedor mantendrá libre e indemne a </w:t>
      </w:r>
      <w:r w:rsidRPr="00E14BE5" w:rsidR="002C3501">
        <w:rPr>
          <w:rFonts w:ascii="Calibri" w:hAnsi="Calibri" w:cs="Calibri"/>
          <w:sz w:val="22"/>
          <w:szCs w:val="22"/>
          <w:lang w:val="es-ES_tradnl"/>
        </w:rPr>
        <w:t>CI por</w:t>
      </w:r>
      <w:r w:rsidRPr="00E14BE5">
        <w:rPr>
          <w:rFonts w:ascii="Calibri" w:hAnsi="Calibri" w:cs="Calibri"/>
          <w:sz w:val="22"/>
          <w:szCs w:val="22"/>
          <w:lang w:val="es-ES_tradnl"/>
        </w:rPr>
        <w:t xml:space="preserve"> cualquier reclamación, demanda o perjuicio relacionado con el incumplimiento de obligaciones derivadas de la utilización de personal en la ejecución de este contrato. </w:t>
      </w:r>
    </w:p>
    <w:p w:rsidRPr="00E14BE5" w:rsidR="00347F0E" w:rsidP="000907E5" w:rsidRDefault="00347F0E" w14:paraId="7194DBDC" w14:textId="77777777">
      <w:pPr>
        <w:jc w:val="both"/>
        <w:rPr>
          <w:rFonts w:ascii="Calibri" w:hAnsi="Calibri" w:cs="Calibri"/>
          <w:sz w:val="22"/>
          <w:szCs w:val="22"/>
          <w:lang w:val="es-ES_tradnl"/>
        </w:rPr>
      </w:pPr>
    </w:p>
    <w:p w:rsidRPr="00E14BE5" w:rsidR="00143D06" w:rsidP="00CE2D1E" w:rsidRDefault="00143D06" w14:paraId="479BDE67" w14:textId="77777777">
      <w:pPr>
        <w:numPr>
          <w:ilvl w:val="0"/>
          <w:numId w:val="3"/>
        </w:numPr>
        <w:jc w:val="both"/>
        <w:rPr>
          <w:rFonts w:ascii="Calibri" w:hAnsi="Calibri" w:cs="Calibri"/>
          <w:sz w:val="22"/>
          <w:szCs w:val="22"/>
          <w:lang w:val="es-ES_tradnl"/>
        </w:rPr>
      </w:pPr>
      <w:r w:rsidRPr="00E14BE5">
        <w:rPr>
          <w:rFonts w:ascii="Calibri" w:hAnsi="Calibri" w:cs="Calibri"/>
          <w:sz w:val="22"/>
          <w:szCs w:val="22"/>
          <w:u w:val="single"/>
          <w:lang w:val="es-ES_tradnl"/>
        </w:rPr>
        <w:t>CAUSALES DE TERMINACIÓN.</w:t>
      </w:r>
      <w:r w:rsidRPr="00E14BE5">
        <w:rPr>
          <w:rFonts w:ascii="Calibri" w:hAnsi="Calibri" w:cs="Calibri"/>
          <w:sz w:val="22"/>
          <w:szCs w:val="22"/>
          <w:lang w:val="es-ES_tradnl"/>
        </w:rPr>
        <w:t xml:space="preserve"> Constituyen causales de terminación del presente contrato las siguientes:</w:t>
      </w:r>
    </w:p>
    <w:p w:rsidRPr="00E14BE5" w:rsidR="00143D06" w:rsidP="00CE2D1E" w:rsidRDefault="00143D06" w14:paraId="769D0D3C" w14:textId="77777777">
      <w:pPr>
        <w:jc w:val="both"/>
        <w:rPr>
          <w:rFonts w:ascii="Calibri" w:hAnsi="Calibri" w:cs="Calibri"/>
          <w:sz w:val="22"/>
          <w:szCs w:val="22"/>
          <w:lang w:val="es-ES_tradnl"/>
        </w:rPr>
      </w:pPr>
    </w:p>
    <w:p w:rsidRPr="00E14BE5" w:rsidR="00143D06" w:rsidP="63F7876A" w:rsidRDefault="00866173" w14:paraId="62DD496F" w14:textId="77777777">
      <w:pPr>
        <w:numPr>
          <w:ilvl w:val="1"/>
          <w:numId w:val="3"/>
        </w:numPr>
        <w:jc w:val="both"/>
        <w:rPr>
          <w:rFonts w:ascii="Calibri" w:hAnsi="Calibri" w:cs="Calibri"/>
          <w:sz w:val="22"/>
          <w:szCs w:val="22"/>
          <w:lang w:val="es-ES"/>
        </w:rPr>
      </w:pPr>
      <w:r w:rsidRPr="63F7876A" w:rsidR="00866173">
        <w:rPr>
          <w:rFonts w:ascii="Calibri" w:hAnsi="Calibri" w:cs="Calibri"/>
          <w:sz w:val="22"/>
          <w:szCs w:val="22"/>
          <w:lang w:val="es-ES"/>
        </w:rPr>
        <w:t>El acuerdo mutuo entre las partes en dar por terminado el presente contrato antes del vencimiento de su término.</w:t>
      </w:r>
    </w:p>
    <w:p w:rsidRPr="00E14BE5" w:rsidR="00866173" w:rsidP="00866173" w:rsidRDefault="00866173" w14:paraId="54CD245A" w14:textId="77777777">
      <w:pPr>
        <w:ind w:left="792"/>
        <w:jc w:val="both"/>
        <w:rPr>
          <w:rFonts w:ascii="Calibri" w:hAnsi="Calibri" w:cs="Calibri"/>
          <w:sz w:val="22"/>
          <w:szCs w:val="22"/>
          <w:lang w:val="es-ES_tradnl"/>
        </w:rPr>
      </w:pPr>
    </w:p>
    <w:p w:rsidRPr="00E14BE5" w:rsidR="00143D06" w:rsidP="00A30FB9" w:rsidRDefault="00143D06" w14:paraId="7E55289E"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sz w:val="22"/>
          <w:szCs w:val="22"/>
          <w:lang w:val="es-ES_tradnl"/>
        </w:rPr>
        <w:t xml:space="preserve">La decisión unilateral de cualquiera de las partes, en cuyo caso, la parte que decida la terminación deberá dar aviso escrito a la otra parte con una anticipación no menor a </w:t>
      </w:r>
      <w:r w:rsidRPr="00E14BE5" w:rsidR="007A4DF9">
        <w:rPr>
          <w:rFonts w:ascii="Calibri" w:hAnsi="Calibri" w:cs="Calibri"/>
          <w:sz w:val="22"/>
          <w:szCs w:val="22"/>
          <w:lang w:val="es-ES_tradnl"/>
        </w:rPr>
        <w:t xml:space="preserve">quince (15) </w:t>
      </w:r>
      <w:r w:rsidRPr="00E14BE5">
        <w:rPr>
          <w:rFonts w:ascii="Calibri" w:hAnsi="Calibri" w:cs="Calibri"/>
          <w:sz w:val="22"/>
          <w:szCs w:val="22"/>
          <w:lang w:val="es-ES_tradnl"/>
        </w:rPr>
        <w:t>días calendario. En este caso la parte que termina el contrato no tendrá responsabilidad alguna frente a la otra parte.</w:t>
      </w:r>
    </w:p>
    <w:p w:rsidRPr="00E14BE5" w:rsidR="00143D06" w:rsidP="00CE2D1E" w:rsidRDefault="00143D06" w14:paraId="1231BE67" w14:textId="77777777">
      <w:pPr>
        <w:jc w:val="both"/>
        <w:rPr>
          <w:rFonts w:ascii="Calibri" w:hAnsi="Calibri" w:cs="Calibri"/>
          <w:sz w:val="22"/>
          <w:szCs w:val="22"/>
          <w:lang w:val="es-ES_tradnl"/>
        </w:rPr>
      </w:pPr>
    </w:p>
    <w:p w:rsidRPr="00E14BE5" w:rsidR="00143D06" w:rsidP="00A30FB9" w:rsidRDefault="00143D06" w14:paraId="47B4666C"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sz w:val="22"/>
          <w:szCs w:val="22"/>
          <w:lang w:val="es-ES_tradnl"/>
        </w:rPr>
        <w:t>El incumplimiento de las partes de las obligaciones establecidas en este contrato</w:t>
      </w:r>
      <w:r w:rsidRPr="00E14BE5" w:rsidR="00BB5EAE">
        <w:rPr>
          <w:rFonts w:ascii="Calibri" w:hAnsi="Calibri" w:cs="Calibri"/>
          <w:sz w:val="22"/>
          <w:szCs w:val="22"/>
          <w:lang w:val="es-ES_tradnl"/>
        </w:rPr>
        <w:t xml:space="preserve"> o</w:t>
      </w:r>
      <w:r w:rsidRPr="00E14BE5">
        <w:rPr>
          <w:rFonts w:ascii="Calibri" w:hAnsi="Calibri" w:cs="Calibri"/>
          <w:sz w:val="22"/>
          <w:szCs w:val="22"/>
          <w:lang w:val="es-ES_tradnl"/>
        </w:rPr>
        <w:t xml:space="preserve"> en los Términos de Referencia</w:t>
      </w:r>
      <w:r w:rsidRPr="00E14BE5" w:rsidR="00FB7633">
        <w:rPr>
          <w:rFonts w:ascii="Calibri" w:hAnsi="Calibri" w:cs="Calibri"/>
          <w:sz w:val="22"/>
          <w:szCs w:val="22"/>
          <w:lang w:val="es-ES_tradnl"/>
        </w:rPr>
        <w:t xml:space="preserve">, que no sea subsanado dentro de los </w:t>
      </w:r>
      <w:r w:rsidRPr="00E14BE5" w:rsidR="007A4DF9">
        <w:rPr>
          <w:rFonts w:ascii="Calibri" w:hAnsi="Calibri" w:cs="Calibri"/>
          <w:sz w:val="22"/>
          <w:szCs w:val="22"/>
          <w:lang w:val="es-ES_tradnl"/>
        </w:rPr>
        <w:t>cinco (5)</w:t>
      </w:r>
      <w:r w:rsidRPr="00E14BE5">
        <w:rPr>
          <w:rFonts w:ascii="Calibri" w:hAnsi="Calibri" w:cs="Calibri"/>
          <w:sz w:val="22"/>
          <w:szCs w:val="22"/>
          <w:lang w:val="es-ES_tradnl"/>
        </w:rPr>
        <w:t xml:space="preserve"> días hábiles </w:t>
      </w:r>
      <w:r w:rsidRPr="00E14BE5" w:rsidR="00FB7633">
        <w:rPr>
          <w:rFonts w:ascii="Calibri" w:hAnsi="Calibri" w:cs="Calibri"/>
          <w:sz w:val="22"/>
          <w:szCs w:val="22"/>
          <w:lang w:val="es-ES_tradnl"/>
        </w:rPr>
        <w:t xml:space="preserve">siguientes a la notificación de terminación que entregue la parte afectada con el incumplimiento a la parte incumplida, </w:t>
      </w:r>
      <w:r w:rsidRPr="00E14BE5">
        <w:rPr>
          <w:rFonts w:ascii="Calibri" w:hAnsi="Calibri" w:cs="Calibri"/>
          <w:sz w:val="22"/>
          <w:szCs w:val="22"/>
          <w:lang w:val="es-ES_tradnl"/>
        </w:rPr>
        <w:t xml:space="preserve">describiendo de manera breve, pero completa, el incumplimiento que se le imputa. </w:t>
      </w:r>
      <w:r w:rsidRPr="00E14BE5" w:rsidR="00FB7633">
        <w:rPr>
          <w:rFonts w:ascii="Calibri" w:hAnsi="Calibri" w:cs="Calibri"/>
          <w:sz w:val="22"/>
          <w:szCs w:val="22"/>
          <w:lang w:val="es-ES_tradnl"/>
        </w:rPr>
        <w:t xml:space="preserve">La terminación por incumplimiento en los términos aquí acordados otorgará a la parte afectada con dicho incumplimiento el </w:t>
      </w:r>
      <w:r w:rsidRPr="00E14BE5">
        <w:rPr>
          <w:rFonts w:ascii="Calibri" w:hAnsi="Calibri" w:cs="Calibri"/>
          <w:sz w:val="22"/>
          <w:szCs w:val="22"/>
          <w:lang w:val="es-ES_tradnl"/>
        </w:rPr>
        <w:t xml:space="preserve">derecho a reclamar </w:t>
      </w:r>
      <w:r w:rsidRPr="00E14BE5" w:rsidR="00FB7633">
        <w:rPr>
          <w:rFonts w:ascii="Calibri" w:hAnsi="Calibri" w:cs="Calibri"/>
          <w:sz w:val="22"/>
          <w:szCs w:val="22"/>
          <w:lang w:val="es-ES_tradnl"/>
        </w:rPr>
        <w:t xml:space="preserve">la indemnización de los correspondientes </w:t>
      </w:r>
      <w:r w:rsidRPr="00E14BE5">
        <w:rPr>
          <w:rFonts w:ascii="Calibri" w:hAnsi="Calibri" w:cs="Calibri"/>
          <w:sz w:val="22"/>
          <w:szCs w:val="22"/>
          <w:lang w:val="es-ES_tradnl"/>
        </w:rPr>
        <w:t>daños y perjuicios.</w:t>
      </w:r>
    </w:p>
    <w:p w:rsidRPr="00E14BE5" w:rsidR="00143D06" w:rsidP="00CE2D1E" w:rsidRDefault="00143D06" w14:paraId="36FEB5B0" w14:textId="77777777">
      <w:pPr>
        <w:jc w:val="both"/>
        <w:rPr>
          <w:rFonts w:ascii="Calibri" w:hAnsi="Calibri" w:cs="Calibri"/>
          <w:sz w:val="22"/>
          <w:szCs w:val="22"/>
          <w:lang w:val="es-ES_tradnl"/>
        </w:rPr>
      </w:pPr>
    </w:p>
    <w:p w:rsidRPr="00E14BE5" w:rsidR="00143D06" w:rsidP="00CE2D1E" w:rsidRDefault="00143D06" w14:paraId="30D7AA69" w14:textId="77777777">
      <w:pPr>
        <w:pStyle w:val="Textoindependiente"/>
        <w:rPr>
          <w:rFonts w:ascii="Calibri" w:hAnsi="Calibri" w:cs="Calibri"/>
          <w:sz w:val="22"/>
          <w:szCs w:val="22"/>
          <w:lang w:val="es-ES_tradnl"/>
        </w:rPr>
      </w:pPr>
    </w:p>
    <w:p w:rsidRPr="00E14BE5" w:rsidR="00143D06" w:rsidP="00CE2D1E" w:rsidRDefault="00143D06" w14:paraId="664A0312" w14:textId="77777777">
      <w:pPr>
        <w:pStyle w:val="Textoindependiente"/>
        <w:numPr>
          <w:ilvl w:val="0"/>
          <w:numId w:val="3"/>
        </w:numPr>
        <w:rPr>
          <w:rFonts w:ascii="Calibri" w:hAnsi="Calibri" w:cs="Calibri"/>
          <w:sz w:val="22"/>
          <w:szCs w:val="22"/>
          <w:lang w:val="es-ES_tradnl"/>
        </w:rPr>
      </w:pPr>
      <w:r w:rsidRPr="00E14BE5">
        <w:rPr>
          <w:rFonts w:ascii="Calibri" w:hAnsi="Calibri" w:cs="Calibri"/>
          <w:sz w:val="22"/>
          <w:szCs w:val="22"/>
          <w:u w:val="single"/>
          <w:lang w:val="es-ES_tradnl"/>
        </w:rPr>
        <w:t>LEY APLICABLE</w:t>
      </w:r>
      <w:r w:rsidRPr="00E14BE5">
        <w:rPr>
          <w:rFonts w:ascii="Calibri" w:hAnsi="Calibri" w:cs="Calibri"/>
          <w:sz w:val="22"/>
          <w:szCs w:val="22"/>
          <w:lang w:val="es-ES_tradnl"/>
        </w:rPr>
        <w:t xml:space="preserve">. El perfeccionamiento, ejecución, terminación y liquidación del presente contrato se regirá por la ley </w:t>
      </w:r>
      <w:r w:rsidRPr="00E14BE5" w:rsidR="006842E2">
        <w:rPr>
          <w:rFonts w:ascii="Calibri" w:hAnsi="Calibri" w:cs="Calibri"/>
          <w:sz w:val="22"/>
          <w:szCs w:val="22"/>
          <w:lang w:val="es-ES_tradnl"/>
        </w:rPr>
        <w:t>colombiana</w:t>
      </w:r>
      <w:r w:rsidRPr="00E14BE5">
        <w:rPr>
          <w:rFonts w:ascii="Calibri" w:hAnsi="Calibri" w:cs="Calibri"/>
          <w:sz w:val="22"/>
          <w:szCs w:val="22"/>
          <w:lang w:val="es-ES_tradnl"/>
        </w:rPr>
        <w:t>.</w:t>
      </w:r>
    </w:p>
    <w:p w:rsidRPr="00E14BE5" w:rsidR="00143D06" w:rsidP="00CE2D1E" w:rsidRDefault="00143D06" w14:paraId="7196D064" w14:textId="77777777">
      <w:pPr>
        <w:pStyle w:val="Textoindependiente"/>
        <w:rPr>
          <w:rFonts w:ascii="Calibri" w:hAnsi="Calibri" w:cs="Calibri"/>
          <w:sz w:val="22"/>
          <w:szCs w:val="22"/>
          <w:lang w:val="es-ES_tradnl"/>
        </w:rPr>
      </w:pPr>
    </w:p>
    <w:p w:rsidRPr="00E14BE5" w:rsidR="00143D06" w:rsidP="00CE2D1E" w:rsidRDefault="00143D06" w14:paraId="1C65FF10" w14:textId="77777777">
      <w:pPr>
        <w:pStyle w:val="Textoindependiente"/>
        <w:numPr>
          <w:ilvl w:val="0"/>
          <w:numId w:val="3"/>
        </w:numPr>
        <w:rPr>
          <w:rFonts w:ascii="Calibri" w:hAnsi="Calibri" w:cs="Calibri"/>
          <w:sz w:val="22"/>
          <w:szCs w:val="22"/>
          <w:lang w:val="es-ES_tradnl"/>
        </w:rPr>
      </w:pPr>
      <w:r w:rsidRPr="00E14BE5">
        <w:rPr>
          <w:rFonts w:ascii="Calibri" w:hAnsi="Calibri" w:cs="Calibri"/>
          <w:sz w:val="22"/>
          <w:szCs w:val="22"/>
          <w:u w:val="single"/>
          <w:lang w:val="es-ES_tradnl"/>
        </w:rPr>
        <w:t>ARBITRAMENTO</w:t>
      </w:r>
      <w:r w:rsidRPr="00E14BE5">
        <w:rPr>
          <w:rFonts w:ascii="Calibri" w:hAnsi="Calibri" w:cs="Calibri"/>
          <w:sz w:val="22"/>
          <w:szCs w:val="22"/>
          <w:lang w:val="es-ES_tradnl"/>
        </w:rPr>
        <w:t>. Todas las controversias o diferencias derivadas de, relacionadas con o relativas a este contrato, su celebración, ejecución, cumplimiento, incumplimiento, terminación y liquidación serán resueltas por las partes de mutuo acuerdo. Si las partes no logran ponerse de acuerdo en un término de cuarenta y cinco (45) días, las mencionadas controversias o diferencias serán resueltas por un tribunal de arbitramento que se sujetará al reglamento del Centro de Arbitraje y Conciliación de la Cámara de Comercio de Bogotá, de acuerdo con las siguientes reglas:</w:t>
      </w:r>
    </w:p>
    <w:p w:rsidRPr="00E14BE5" w:rsidR="00143D06" w:rsidP="00CE2D1E" w:rsidRDefault="00143D06" w14:paraId="34FF1C98" w14:textId="77777777">
      <w:pPr>
        <w:pStyle w:val="Textoindependiente"/>
        <w:rPr>
          <w:rFonts w:ascii="Calibri" w:hAnsi="Calibri" w:cs="Calibri"/>
          <w:sz w:val="22"/>
          <w:szCs w:val="22"/>
          <w:lang w:val="es-ES_tradnl"/>
        </w:rPr>
      </w:pPr>
    </w:p>
    <w:p w:rsidRPr="00E14BE5" w:rsidR="00143D06" w:rsidP="0046057F" w:rsidRDefault="00143D06" w14:paraId="2988BF9D"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sz w:val="22"/>
          <w:szCs w:val="22"/>
          <w:lang w:val="es-ES_tradnl"/>
        </w:rPr>
        <w:t xml:space="preserve">El tribunal estará conformado por un </w:t>
      </w:r>
      <w:r w:rsidRPr="00E14BE5" w:rsidR="00E005F7">
        <w:rPr>
          <w:rFonts w:ascii="Calibri" w:hAnsi="Calibri" w:cs="Calibri"/>
          <w:sz w:val="22"/>
          <w:szCs w:val="22"/>
          <w:lang w:val="es-ES_tradnl"/>
        </w:rPr>
        <w:t>(1)</w:t>
      </w:r>
      <w:r w:rsidRPr="00E14BE5">
        <w:rPr>
          <w:rFonts w:ascii="Calibri" w:hAnsi="Calibri" w:cs="Calibri"/>
          <w:sz w:val="22"/>
          <w:szCs w:val="22"/>
          <w:lang w:val="es-ES_tradnl"/>
        </w:rPr>
        <w:t xml:space="preserve"> árbitro designado por dicha Entidad.</w:t>
      </w:r>
    </w:p>
    <w:p w:rsidRPr="00E14BE5" w:rsidR="00143D06" w:rsidP="00CE2D1E" w:rsidRDefault="00143D06" w14:paraId="6D072C0D" w14:textId="77777777">
      <w:pPr>
        <w:pStyle w:val="Textoindependiente"/>
        <w:ind w:left="360"/>
        <w:rPr>
          <w:rFonts w:ascii="Calibri" w:hAnsi="Calibri" w:cs="Calibri"/>
          <w:sz w:val="22"/>
          <w:szCs w:val="22"/>
          <w:lang w:val="es-ES_tradnl"/>
        </w:rPr>
      </w:pPr>
    </w:p>
    <w:p w:rsidRPr="00E14BE5" w:rsidR="00143D06" w:rsidP="0046057F" w:rsidRDefault="00143D06" w14:paraId="15E7B210"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sz w:val="22"/>
          <w:szCs w:val="22"/>
          <w:lang w:val="es-ES_tradnl"/>
        </w:rPr>
        <w:t xml:space="preserve">El tribunal decidirá en derecho. </w:t>
      </w:r>
    </w:p>
    <w:p w:rsidRPr="00E14BE5" w:rsidR="00143D06" w:rsidP="00CE2D1E" w:rsidRDefault="00143D06" w14:paraId="48A21919" w14:textId="77777777">
      <w:pPr>
        <w:pStyle w:val="Textoindependiente"/>
        <w:rPr>
          <w:rFonts w:ascii="Calibri" w:hAnsi="Calibri" w:cs="Calibri"/>
          <w:sz w:val="22"/>
          <w:szCs w:val="22"/>
          <w:lang w:val="es-ES_tradnl"/>
        </w:rPr>
      </w:pPr>
    </w:p>
    <w:p w:rsidRPr="00E14BE5" w:rsidR="00143D06" w:rsidP="0046057F" w:rsidRDefault="00143D06" w14:paraId="6E55FDD0"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sz w:val="22"/>
          <w:szCs w:val="22"/>
          <w:lang w:val="es-ES_tradnl"/>
        </w:rPr>
        <w:t>El tribunal sesionará en Bogotá en el Centro de Arbitraje y Conciliación de la Cámara de Comercio de Bogotá.</w:t>
      </w:r>
    </w:p>
    <w:p w:rsidRPr="00E14BE5" w:rsidR="00143D06" w:rsidP="00CE2D1E" w:rsidRDefault="00143D06" w14:paraId="6BD18F9B" w14:textId="77777777">
      <w:pPr>
        <w:pStyle w:val="Textoindependiente"/>
        <w:rPr>
          <w:rFonts w:ascii="Calibri" w:hAnsi="Calibri" w:cs="Calibri"/>
          <w:sz w:val="22"/>
          <w:szCs w:val="22"/>
          <w:lang w:val="es-ES_tradnl"/>
        </w:rPr>
      </w:pPr>
    </w:p>
    <w:p w:rsidRPr="00E14BE5" w:rsidR="002A598D" w:rsidP="00CE2D1E" w:rsidRDefault="00143D06" w14:paraId="7C6C686D" w14:textId="77777777">
      <w:pPr>
        <w:pStyle w:val="Textoindependiente"/>
        <w:numPr>
          <w:ilvl w:val="0"/>
          <w:numId w:val="3"/>
        </w:numPr>
        <w:rPr>
          <w:rFonts w:ascii="Calibri" w:hAnsi="Calibri" w:cs="Calibri"/>
          <w:sz w:val="22"/>
          <w:szCs w:val="22"/>
          <w:lang w:val="es-ES_tradnl"/>
        </w:rPr>
      </w:pPr>
      <w:r w:rsidRPr="00E14BE5">
        <w:rPr>
          <w:rFonts w:ascii="Calibri" w:hAnsi="Calibri" w:cs="Calibri"/>
          <w:sz w:val="22"/>
          <w:szCs w:val="22"/>
          <w:u w:val="single"/>
          <w:lang w:val="es-ES_tradnl"/>
        </w:rPr>
        <w:t>NOTIFICACIONES</w:t>
      </w:r>
      <w:r w:rsidRPr="00E14BE5">
        <w:rPr>
          <w:rFonts w:ascii="Calibri" w:hAnsi="Calibri" w:cs="Calibri"/>
          <w:sz w:val="22"/>
          <w:szCs w:val="22"/>
          <w:lang w:val="es-ES_tradnl"/>
        </w:rPr>
        <w:t xml:space="preserve">: </w:t>
      </w:r>
    </w:p>
    <w:p w:rsidRPr="00E14BE5" w:rsidR="002A598D" w:rsidP="002A598D" w:rsidRDefault="002A598D" w14:paraId="238601FE" w14:textId="77777777">
      <w:pPr>
        <w:pStyle w:val="Textoindependiente"/>
        <w:ind w:left="360"/>
        <w:rPr>
          <w:rFonts w:ascii="Calibri" w:hAnsi="Calibri" w:cs="Calibri"/>
          <w:sz w:val="22"/>
          <w:szCs w:val="22"/>
          <w:lang w:val="es-ES_tradnl"/>
        </w:rPr>
      </w:pPr>
    </w:p>
    <w:p w:rsidRPr="00E14BE5" w:rsidR="00143D06" w:rsidP="002A598D" w:rsidRDefault="00143D06" w14:paraId="06B0D7E1"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bCs/>
          <w:sz w:val="22"/>
          <w:szCs w:val="22"/>
          <w:lang w:val="es-ES_tradnl"/>
        </w:rPr>
        <w:t>Todas las notificaciones u otras comunicaciones que sean requeridas o permitidas bajo el presente contrato se harán por escrito y serán suficientes si  se entregan personalmente, con constancia del sello correspondiente o evidencia similar de la parte que recibe, o si son enviadas por correo registrado o certificado por telefax en cuyo caso se considerarán entregadas en la fecha de entrega consignada en la correspondiente guía de transporte o en la fecha de adecuada transmisión incluida en el reporte expedido por el fax del remitente, siempre que se dirija de la siguiente forma:</w:t>
      </w:r>
    </w:p>
    <w:p w:rsidRPr="00E14BE5" w:rsidR="00CE2D1E" w:rsidP="00CE2D1E" w:rsidRDefault="00CE2D1E" w14:paraId="0F3CABC7" w14:textId="77777777">
      <w:pPr>
        <w:pStyle w:val="Textoindependiente"/>
        <w:rPr>
          <w:rFonts w:ascii="Calibri" w:hAnsi="Calibri" w:cs="Calibri"/>
          <w:sz w:val="22"/>
          <w:szCs w:val="22"/>
          <w:lang w:val="es-ES_tradnl"/>
        </w:rPr>
      </w:pPr>
    </w:p>
    <w:tbl>
      <w:tblPr>
        <w:tblW w:w="0" w:type="auto"/>
        <w:tblLook w:val="04A0" w:firstRow="1" w:lastRow="0" w:firstColumn="1" w:lastColumn="0" w:noHBand="0" w:noVBand="1"/>
      </w:tblPr>
      <w:tblGrid>
        <w:gridCol w:w="4681"/>
        <w:gridCol w:w="4718"/>
      </w:tblGrid>
      <w:tr w:rsidRPr="00F51D63" w:rsidR="00CE2D1E" w:rsidTr="60D09A56" w14:paraId="37E010EA" w14:textId="77777777">
        <w:tc>
          <w:tcPr>
            <w:tcW w:w="4807" w:type="dxa"/>
            <w:shd w:val="clear" w:color="auto" w:fill="auto"/>
          </w:tcPr>
          <w:p w:rsidRPr="00E14BE5" w:rsidR="00CE2D1E" w:rsidP="00CE2D1E" w:rsidRDefault="009A24C0" w14:paraId="183977DC" w14:textId="77777777">
            <w:pPr>
              <w:pStyle w:val="Textoindependiente"/>
              <w:rPr>
                <w:rFonts w:ascii="Calibri" w:hAnsi="Calibri" w:cs="Calibri"/>
                <w:bCs/>
                <w:sz w:val="22"/>
                <w:szCs w:val="22"/>
                <w:lang w:val="en-US"/>
              </w:rPr>
            </w:pPr>
            <w:r w:rsidRPr="00E14BE5">
              <w:rPr>
                <w:rFonts w:ascii="Calibri" w:hAnsi="Calibri" w:cs="Calibri"/>
                <w:sz w:val="22"/>
                <w:szCs w:val="22"/>
                <w:lang w:val="es-ES_tradnl"/>
              </w:rPr>
              <w:t xml:space="preserve">      </w:t>
            </w:r>
            <w:r w:rsidRPr="00E14BE5" w:rsidR="00CE2D1E">
              <w:rPr>
                <w:rFonts w:ascii="Calibri" w:hAnsi="Calibri" w:cs="Calibri"/>
                <w:sz w:val="22"/>
                <w:szCs w:val="22"/>
                <w:lang w:val="en-US"/>
              </w:rPr>
              <w:t>Conservation International Foundation</w:t>
            </w:r>
          </w:p>
          <w:p w:rsidRPr="00E14BE5" w:rsidR="00CE2D1E" w:rsidP="00CE2D1E" w:rsidRDefault="009A24C0" w14:paraId="52A03BB1" w14:textId="77777777">
            <w:pPr>
              <w:pStyle w:val="Textoindependiente"/>
              <w:rPr>
                <w:rFonts w:ascii="Calibri" w:hAnsi="Calibri" w:cs="Calibri"/>
                <w:sz w:val="22"/>
                <w:szCs w:val="22"/>
                <w:lang w:val="en-US"/>
              </w:rPr>
            </w:pPr>
            <w:r w:rsidRPr="00E14BE5">
              <w:rPr>
                <w:rFonts w:ascii="Calibri" w:hAnsi="Calibri" w:cs="Calibri"/>
                <w:sz w:val="22"/>
                <w:szCs w:val="22"/>
                <w:lang w:val="en-US"/>
              </w:rPr>
              <w:t xml:space="preserve">      </w:t>
            </w:r>
            <w:proofErr w:type="spellStart"/>
            <w:r w:rsidRPr="00E14BE5" w:rsidR="00CE2D1E">
              <w:rPr>
                <w:rFonts w:ascii="Calibri" w:hAnsi="Calibri" w:cs="Calibri"/>
                <w:sz w:val="22"/>
                <w:szCs w:val="22"/>
                <w:lang w:val="en-US"/>
              </w:rPr>
              <w:t>Cra</w:t>
            </w:r>
            <w:proofErr w:type="spellEnd"/>
            <w:r w:rsidRPr="00E14BE5" w:rsidR="00CE2D1E">
              <w:rPr>
                <w:rFonts w:ascii="Calibri" w:hAnsi="Calibri" w:cs="Calibri"/>
                <w:sz w:val="22"/>
                <w:szCs w:val="22"/>
                <w:lang w:val="en-US"/>
              </w:rPr>
              <w:t>. 13 No 71 41</w:t>
            </w:r>
          </w:p>
          <w:p w:rsidRPr="00E14BE5" w:rsidR="00CE2D1E" w:rsidP="00CE2D1E" w:rsidRDefault="009A24C0" w14:paraId="333277FF" w14:textId="77777777">
            <w:pPr>
              <w:pStyle w:val="Textoindependiente"/>
              <w:rPr>
                <w:rFonts w:ascii="Calibri" w:hAnsi="Calibri" w:cs="Calibri"/>
                <w:sz w:val="22"/>
                <w:szCs w:val="22"/>
                <w:lang w:val="es-ES_tradnl"/>
              </w:rPr>
            </w:pPr>
            <w:r w:rsidRPr="00E14BE5">
              <w:rPr>
                <w:rFonts w:ascii="Calibri" w:hAnsi="Calibri" w:cs="Calibri"/>
                <w:sz w:val="22"/>
                <w:szCs w:val="22"/>
                <w:lang w:val="en-US"/>
              </w:rPr>
              <w:t xml:space="preserve">      </w:t>
            </w:r>
            <w:r w:rsidRPr="00E14BE5" w:rsidR="00CE2D1E">
              <w:rPr>
                <w:rFonts w:ascii="Calibri" w:hAnsi="Calibri" w:cs="Calibri"/>
                <w:sz w:val="22"/>
                <w:szCs w:val="22"/>
                <w:lang w:val="es-ES_tradnl"/>
              </w:rPr>
              <w:t>Bogotá D.C. Colombia</w:t>
            </w:r>
          </w:p>
          <w:p w:rsidRPr="00E14BE5" w:rsidR="00CE2D1E" w:rsidP="60D09A56" w:rsidRDefault="009A24C0" w14:paraId="4B974FFA" w14:textId="77777777">
            <w:pPr>
              <w:pStyle w:val="Textoindependiente"/>
              <w:rPr>
                <w:rFonts w:ascii="Calibri" w:hAnsi="Calibri" w:cs="Calibri"/>
                <w:sz w:val="22"/>
                <w:szCs w:val="22"/>
                <w:lang w:val="es-ES"/>
              </w:rPr>
            </w:pPr>
            <w:r w:rsidRPr="60D09A56">
              <w:rPr>
                <w:rFonts w:ascii="Calibri" w:hAnsi="Calibri" w:cs="Calibri"/>
                <w:sz w:val="22"/>
                <w:szCs w:val="22"/>
                <w:lang w:val="es-ES"/>
              </w:rPr>
              <w:t xml:space="preserve">      </w:t>
            </w:r>
            <w:r w:rsidRPr="60D09A56" w:rsidR="00CE2D1E">
              <w:rPr>
                <w:rFonts w:ascii="Calibri" w:hAnsi="Calibri" w:cs="Calibri"/>
                <w:sz w:val="22"/>
                <w:szCs w:val="22"/>
                <w:lang w:val="es-ES"/>
              </w:rPr>
              <w:t xml:space="preserve">Fabio Arjona </w:t>
            </w:r>
            <w:proofErr w:type="spellStart"/>
            <w:r w:rsidRPr="60D09A56" w:rsidR="00CE2D1E">
              <w:rPr>
                <w:rFonts w:ascii="Calibri" w:hAnsi="Calibri" w:cs="Calibri"/>
                <w:sz w:val="22"/>
                <w:szCs w:val="22"/>
                <w:lang w:val="es-ES"/>
              </w:rPr>
              <w:t>Hincapie</w:t>
            </w:r>
            <w:proofErr w:type="spellEnd"/>
          </w:p>
          <w:p w:rsidRPr="00E14BE5" w:rsidR="00CE2D1E" w:rsidP="00CE2D1E" w:rsidRDefault="009A24C0" w14:paraId="22995C2D" w14:textId="77777777">
            <w:pPr>
              <w:pStyle w:val="Textoindependiente"/>
              <w:rPr>
                <w:rFonts w:ascii="Calibri" w:hAnsi="Calibri" w:cs="Calibri"/>
                <w:sz w:val="22"/>
                <w:szCs w:val="22"/>
                <w:lang w:val="es-ES_tradnl"/>
              </w:rPr>
            </w:pPr>
            <w:r w:rsidRPr="00E14BE5">
              <w:rPr>
                <w:rFonts w:ascii="Calibri" w:hAnsi="Calibri" w:cs="Calibri"/>
                <w:sz w:val="22"/>
                <w:szCs w:val="22"/>
                <w:lang w:val="es-ES_tradnl"/>
              </w:rPr>
              <w:t xml:space="preserve">      </w:t>
            </w:r>
            <w:r w:rsidRPr="00E14BE5" w:rsidR="003E0388">
              <w:rPr>
                <w:rFonts w:ascii="Calibri" w:hAnsi="Calibri" w:cs="Calibri"/>
                <w:sz w:val="22"/>
                <w:szCs w:val="22"/>
                <w:lang w:val="es-ES_tradnl"/>
              </w:rPr>
              <w:t>PBX</w:t>
            </w:r>
            <w:r w:rsidRPr="00E14BE5" w:rsidR="00CE2D1E">
              <w:rPr>
                <w:rFonts w:ascii="Calibri" w:hAnsi="Calibri" w:cs="Calibri"/>
                <w:sz w:val="22"/>
                <w:szCs w:val="22"/>
                <w:lang w:val="es-ES_tradnl"/>
              </w:rPr>
              <w:t xml:space="preserve">: </w:t>
            </w:r>
            <w:r w:rsidRPr="00E14BE5">
              <w:rPr>
                <w:rFonts w:ascii="Calibri" w:hAnsi="Calibri" w:cs="Calibri"/>
                <w:sz w:val="22"/>
                <w:szCs w:val="22"/>
                <w:lang w:val="es-ES_tradnl"/>
              </w:rPr>
              <w:t>3452854 E</w:t>
            </w:r>
            <w:r w:rsidRPr="00E14BE5" w:rsidR="00CE2D1E">
              <w:rPr>
                <w:rFonts w:ascii="Calibri" w:hAnsi="Calibri" w:cs="Calibri"/>
                <w:sz w:val="22"/>
                <w:szCs w:val="22"/>
                <w:lang w:val="es-ES_tradnl"/>
              </w:rPr>
              <w:t>xt 109.</w:t>
            </w:r>
          </w:p>
          <w:p w:rsidRPr="00E14BE5" w:rsidR="00CE2D1E" w:rsidP="00CE2D1E" w:rsidRDefault="00CE2D1E" w14:paraId="5B08B5D1" w14:textId="77777777">
            <w:pPr>
              <w:pStyle w:val="Textoindependiente"/>
              <w:rPr>
                <w:rFonts w:ascii="Calibri" w:hAnsi="Calibri" w:cs="Calibri"/>
                <w:sz w:val="22"/>
                <w:szCs w:val="22"/>
                <w:lang w:val="es-ES_tradnl"/>
              </w:rPr>
            </w:pPr>
          </w:p>
        </w:tc>
        <w:tc>
          <w:tcPr>
            <w:tcW w:w="4808" w:type="dxa"/>
            <w:shd w:val="clear" w:color="auto" w:fill="auto"/>
          </w:tcPr>
          <w:p w:rsidRPr="00E14BE5" w:rsidR="00520886" w:rsidP="00CE2D1E" w:rsidRDefault="00F51D63" w14:paraId="15828580" w14:textId="77777777">
            <w:pPr>
              <w:pStyle w:val="Textoindependiente"/>
              <w:rPr>
                <w:rFonts w:ascii="Calibri" w:hAnsi="Calibri" w:cs="Calibri"/>
                <w:bCs/>
                <w:sz w:val="22"/>
                <w:szCs w:val="22"/>
                <w:lang w:val="es-ES_tradnl"/>
              </w:rPr>
            </w:pPr>
            <w:r w:rsidRPr="00331E72">
              <w:rPr>
                <w:rFonts w:ascii="Calibri" w:hAnsi="Calibri" w:cs="Calibri"/>
                <w:bCs/>
                <w:sz w:val="22"/>
                <w:szCs w:val="22"/>
                <w:highlight w:val="cyan"/>
                <w:lang w:val="es-ES_tradnl"/>
              </w:rPr>
              <w:t>XXXXXXXXXXXXXXXXXXX</w:t>
            </w:r>
          </w:p>
          <w:p w:rsidRPr="00E14BE5" w:rsidR="00520886" w:rsidP="00CE2D1E" w:rsidRDefault="00F51D63" w14:paraId="462FE01B" w14:textId="77777777">
            <w:pPr>
              <w:pStyle w:val="Textoindependiente"/>
              <w:rPr>
                <w:rFonts w:ascii="Calibri" w:hAnsi="Calibri" w:cs="Calibri"/>
                <w:bCs/>
                <w:sz w:val="22"/>
                <w:szCs w:val="22"/>
                <w:lang w:val="es-ES_tradnl"/>
              </w:rPr>
            </w:pPr>
            <w:r>
              <w:rPr>
                <w:rFonts w:ascii="Calibri" w:hAnsi="Calibri" w:cs="Calibri"/>
                <w:bCs/>
                <w:sz w:val="22"/>
                <w:szCs w:val="22"/>
                <w:lang w:val="es-ES_tradnl"/>
              </w:rPr>
              <w:t>Dirección: XXXXXXXXXXXXXXXXXXX</w:t>
            </w:r>
          </w:p>
          <w:p w:rsidRPr="00E14BE5" w:rsidR="00CE2D1E" w:rsidP="00CE2D1E" w:rsidRDefault="0007530E" w14:paraId="553E4A14" w14:textId="77777777">
            <w:pPr>
              <w:pStyle w:val="Textoindependiente"/>
              <w:rPr>
                <w:rFonts w:ascii="Calibri" w:hAnsi="Calibri" w:cs="Calibri"/>
                <w:sz w:val="22"/>
                <w:szCs w:val="22"/>
                <w:lang w:val="es-ES_tradnl"/>
              </w:rPr>
            </w:pPr>
            <w:r w:rsidRPr="00E14BE5">
              <w:rPr>
                <w:rFonts w:ascii="Calibri" w:hAnsi="Calibri" w:cs="Calibri"/>
                <w:sz w:val="22"/>
                <w:szCs w:val="22"/>
                <w:lang w:val="es-ES_tradnl"/>
              </w:rPr>
              <w:t>Bogotá D.C, Colombia</w:t>
            </w:r>
          </w:p>
          <w:p w:rsidRPr="00E14BE5" w:rsidR="00CE2D1E" w:rsidP="00CE2D1E" w:rsidRDefault="00CE2D1E" w14:paraId="0DF1AA31" w14:textId="77777777">
            <w:pPr>
              <w:pStyle w:val="Textoindependiente"/>
              <w:rPr>
                <w:rFonts w:ascii="Calibri" w:hAnsi="Calibri" w:cs="Calibri"/>
                <w:sz w:val="22"/>
                <w:szCs w:val="22"/>
                <w:lang w:val="es-ES_tradnl"/>
              </w:rPr>
            </w:pPr>
            <w:r w:rsidRPr="00E14BE5">
              <w:rPr>
                <w:rFonts w:ascii="Calibri" w:hAnsi="Calibri" w:cs="Calibri"/>
                <w:sz w:val="22"/>
                <w:szCs w:val="22"/>
                <w:lang w:val="es-ES_tradnl"/>
              </w:rPr>
              <w:t xml:space="preserve">Teléfonos: </w:t>
            </w:r>
            <w:r w:rsidR="00F51D63">
              <w:rPr>
                <w:rFonts w:ascii="Calibri" w:hAnsi="Calibri" w:cs="Calibri"/>
                <w:sz w:val="22"/>
                <w:szCs w:val="22"/>
                <w:lang w:val="es-ES_tradnl"/>
              </w:rPr>
              <w:t>XXXXXXXXXXXXXX</w:t>
            </w:r>
          </w:p>
          <w:p w:rsidRPr="00F51D63" w:rsidR="00CE2D1E" w:rsidP="00CE2D1E" w:rsidRDefault="00CE2D1E" w14:paraId="5ED8DC0A" w14:textId="77777777">
            <w:pPr>
              <w:pStyle w:val="Textoindependiente"/>
              <w:rPr>
                <w:rFonts w:ascii="Calibri" w:hAnsi="Calibri" w:cs="Calibri"/>
                <w:sz w:val="22"/>
                <w:szCs w:val="22"/>
                <w:lang w:val="es-ES_tradnl"/>
              </w:rPr>
            </w:pPr>
            <w:r w:rsidRPr="00F51D63">
              <w:rPr>
                <w:rFonts w:ascii="Calibri" w:hAnsi="Calibri" w:cs="Calibri"/>
                <w:sz w:val="22"/>
                <w:szCs w:val="22"/>
                <w:lang w:val="es-ES_tradnl"/>
              </w:rPr>
              <w:t xml:space="preserve">Email: </w:t>
            </w:r>
            <w:r w:rsidRPr="00F51D63" w:rsidR="003C4BB9">
              <w:rPr>
                <w:rFonts w:ascii="Calibri" w:hAnsi="Calibri" w:cs="Calibri"/>
                <w:sz w:val="22"/>
                <w:szCs w:val="22"/>
                <w:lang w:val="es-ES_tradnl"/>
              </w:rPr>
              <w:t xml:space="preserve"> </w:t>
            </w:r>
            <w:r w:rsidR="00F51D63">
              <w:rPr>
                <w:rFonts w:ascii="Calibri" w:hAnsi="Calibri" w:cs="Calibri"/>
                <w:sz w:val="22"/>
                <w:szCs w:val="22"/>
                <w:lang w:val="es-ES_tradnl"/>
              </w:rPr>
              <w:t>XXXXXXXXXXXXXXXXXXX</w:t>
            </w:r>
          </w:p>
          <w:p w:rsidRPr="00F51D63" w:rsidR="00CE2D1E" w:rsidP="00CE2D1E" w:rsidRDefault="00CE2D1E" w14:paraId="16DEB4AB" w14:textId="77777777">
            <w:pPr>
              <w:pStyle w:val="Textoindependiente"/>
              <w:rPr>
                <w:rFonts w:ascii="Calibri" w:hAnsi="Calibri" w:cs="Calibri"/>
                <w:sz w:val="22"/>
                <w:szCs w:val="22"/>
                <w:lang w:val="es-ES_tradnl"/>
              </w:rPr>
            </w:pPr>
          </w:p>
        </w:tc>
      </w:tr>
    </w:tbl>
    <w:p w:rsidRPr="00E14BE5" w:rsidR="00143D06" w:rsidP="00054CC5" w:rsidRDefault="00143D06" w14:paraId="4C9D4528" w14:textId="77777777">
      <w:pPr>
        <w:numPr>
          <w:ilvl w:val="1"/>
          <w:numId w:val="3"/>
        </w:numPr>
        <w:tabs>
          <w:tab w:val="clear" w:pos="792"/>
          <w:tab w:val="num" w:pos="851"/>
        </w:tabs>
        <w:jc w:val="both"/>
        <w:rPr>
          <w:rFonts w:ascii="Calibri" w:hAnsi="Calibri" w:cs="Calibri"/>
          <w:sz w:val="22"/>
          <w:szCs w:val="22"/>
          <w:lang w:val="es-ES_tradnl"/>
        </w:rPr>
      </w:pPr>
      <w:r w:rsidRPr="00E14BE5">
        <w:rPr>
          <w:rFonts w:ascii="Calibri" w:hAnsi="Calibri" w:cs="Calibri"/>
          <w:bCs/>
          <w:sz w:val="22"/>
          <w:szCs w:val="22"/>
          <w:lang w:val="es-ES_tradnl"/>
        </w:rPr>
        <w:t>Cualquiera de las partes puede</w:t>
      </w:r>
      <w:r w:rsidRPr="00E14BE5" w:rsidR="00E4753F">
        <w:rPr>
          <w:rFonts w:ascii="Calibri" w:hAnsi="Calibri" w:cs="Calibri"/>
          <w:bCs/>
          <w:sz w:val="22"/>
          <w:szCs w:val="22"/>
          <w:lang w:val="es-ES_tradnl"/>
        </w:rPr>
        <w:t>,</w:t>
      </w:r>
      <w:r w:rsidRPr="00E14BE5">
        <w:rPr>
          <w:rFonts w:ascii="Calibri" w:hAnsi="Calibri" w:cs="Calibri"/>
          <w:bCs/>
          <w:sz w:val="22"/>
          <w:szCs w:val="22"/>
          <w:lang w:val="es-ES_tradnl"/>
        </w:rPr>
        <w:t xml:space="preserve"> mediante notificación dada según lo aquí previsto, cambiar la dirección y/o destinatarios a las cuales las mencionadas notificaciones o comunicaciones a la misma deben ser entregadas o enviadas</w:t>
      </w:r>
      <w:r w:rsidRPr="00E14BE5">
        <w:rPr>
          <w:rFonts w:ascii="Calibri" w:hAnsi="Calibri" w:cs="Calibri"/>
          <w:sz w:val="22"/>
          <w:szCs w:val="22"/>
          <w:lang w:val="es-ES_tradnl"/>
        </w:rPr>
        <w:t>.</w:t>
      </w:r>
    </w:p>
    <w:p w:rsidRPr="00E14BE5" w:rsidR="00143D06" w:rsidP="00CE2D1E" w:rsidRDefault="00143D06" w14:paraId="0AD9C6F4" w14:textId="77777777">
      <w:pPr>
        <w:pStyle w:val="Textoindependiente"/>
        <w:rPr>
          <w:rFonts w:ascii="Calibri" w:hAnsi="Calibri" w:cs="Calibri"/>
          <w:sz w:val="22"/>
          <w:szCs w:val="22"/>
          <w:lang w:val="es-ES_tradnl"/>
        </w:rPr>
      </w:pPr>
    </w:p>
    <w:p w:rsidRPr="00E14BE5" w:rsidR="00143D06" w:rsidP="00CE2D1E" w:rsidRDefault="00143D06" w14:paraId="0DDD114A" w14:textId="77777777">
      <w:pPr>
        <w:pStyle w:val="Textoindependiente"/>
        <w:numPr>
          <w:ilvl w:val="0"/>
          <w:numId w:val="3"/>
        </w:numPr>
        <w:rPr>
          <w:rFonts w:ascii="Calibri" w:hAnsi="Calibri" w:cs="Calibri"/>
          <w:sz w:val="22"/>
          <w:szCs w:val="22"/>
          <w:u w:val="single"/>
          <w:lang w:val="es-ES_tradnl"/>
        </w:rPr>
      </w:pPr>
      <w:r w:rsidRPr="00E14BE5">
        <w:rPr>
          <w:rFonts w:ascii="Calibri" w:hAnsi="Calibri" w:cs="Calibri"/>
          <w:sz w:val="22"/>
          <w:szCs w:val="22"/>
          <w:u w:val="single"/>
          <w:lang w:val="es-ES_tradnl"/>
        </w:rPr>
        <w:t>DISPOSICIONES VARIAS</w:t>
      </w:r>
    </w:p>
    <w:p w:rsidRPr="00E14BE5" w:rsidR="00143D06" w:rsidP="00CE2D1E" w:rsidRDefault="00143D06" w14:paraId="4B1F511A" w14:textId="77777777">
      <w:pPr>
        <w:pStyle w:val="Textoindependiente"/>
        <w:rPr>
          <w:rFonts w:ascii="Calibri" w:hAnsi="Calibri" w:cs="Calibri"/>
          <w:sz w:val="22"/>
          <w:szCs w:val="22"/>
          <w:lang w:val="es-ES_tradnl"/>
        </w:rPr>
      </w:pPr>
    </w:p>
    <w:p w:rsidRPr="00E14BE5" w:rsidR="00143D06" w:rsidP="00CE2D1E" w:rsidRDefault="00143D06" w14:paraId="37B615BD" w14:textId="77777777">
      <w:pPr>
        <w:pStyle w:val="Textoindependiente"/>
        <w:numPr>
          <w:ilvl w:val="1"/>
          <w:numId w:val="3"/>
        </w:numPr>
        <w:tabs>
          <w:tab w:val="clear" w:pos="792"/>
          <w:tab w:val="num" w:pos="900"/>
        </w:tabs>
        <w:rPr>
          <w:rFonts w:ascii="Calibri" w:hAnsi="Calibri" w:cs="Calibri"/>
          <w:sz w:val="22"/>
          <w:szCs w:val="22"/>
          <w:lang w:val="es-ES_tradnl"/>
        </w:rPr>
      </w:pPr>
      <w:r w:rsidRPr="00E14BE5">
        <w:rPr>
          <w:rFonts w:ascii="Calibri" w:hAnsi="Calibri" w:cs="Calibri"/>
          <w:smallCaps/>
          <w:sz w:val="22"/>
          <w:szCs w:val="22"/>
          <w:lang w:val="es-ES_tradnl"/>
        </w:rPr>
        <w:t>Definiciones</w:t>
      </w:r>
      <w:r w:rsidRPr="00E14BE5">
        <w:rPr>
          <w:rFonts w:ascii="Calibri" w:hAnsi="Calibri" w:cs="Calibri"/>
          <w:sz w:val="22"/>
          <w:szCs w:val="22"/>
          <w:lang w:val="es-ES_tradnl"/>
        </w:rPr>
        <w:t xml:space="preserve">. Los términos utilizados en este contrato con su primera letra en </w:t>
      </w:r>
      <w:r w:rsidRPr="00E14BE5" w:rsidR="009C11F4">
        <w:rPr>
          <w:rFonts w:ascii="Calibri" w:hAnsi="Calibri" w:cs="Calibri"/>
          <w:sz w:val="22"/>
          <w:szCs w:val="22"/>
          <w:lang w:val="es-ES_tradnl"/>
        </w:rPr>
        <w:t>Mayúscula</w:t>
      </w:r>
      <w:r w:rsidRPr="00E14BE5">
        <w:rPr>
          <w:rFonts w:ascii="Calibri" w:hAnsi="Calibri" w:cs="Calibri"/>
          <w:sz w:val="22"/>
          <w:szCs w:val="22"/>
          <w:lang w:val="es-ES_tradnl"/>
        </w:rPr>
        <w:t xml:space="preserve"> tendrán el significado a ellos atribuido en los diferentes apartes de este contrato, incluyendo los apartes correspondientes a partes y consideraciones.</w:t>
      </w:r>
    </w:p>
    <w:p w:rsidRPr="00E14BE5" w:rsidR="00143D06" w:rsidP="00CE2D1E" w:rsidRDefault="00143D06" w14:paraId="65F9C3DC" w14:textId="77777777">
      <w:pPr>
        <w:pStyle w:val="Textoindependiente"/>
        <w:rPr>
          <w:rFonts w:ascii="Calibri" w:hAnsi="Calibri" w:cs="Calibri"/>
          <w:sz w:val="22"/>
          <w:szCs w:val="22"/>
          <w:u w:val="single"/>
          <w:lang w:val="es-ES_tradnl"/>
        </w:rPr>
      </w:pPr>
    </w:p>
    <w:p w:rsidRPr="00E14BE5" w:rsidR="00143D06" w:rsidP="00CE2D1E" w:rsidRDefault="00143D06" w14:paraId="58390B97" w14:textId="77777777">
      <w:pPr>
        <w:pStyle w:val="Textoindependiente"/>
        <w:numPr>
          <w:ilvl w:val="1"/>
          <w:numId w:val="3"/>
        </w:numPr>
        <w:tabs>
          <w:tab w:val="clear" w:pos="792"/>
          <w:tab w:val="num" w:pos="900"/>
        </w:tabs>
        <w:rPr>
          <w:rFonts w:ascii="Calibri" w:hAnsi="Calibri" w:cs="Calibri"/>
          <w:sz w:val="22"/>
          <w:szCs w:val="22"/>
          <w:u w:val="single"/>
          <w:lang w:val="es-ES_tradnl"/>
        </w:rPr>
      </w:pPr>
      <w:r w:rsidRPr="00E14BE5">
        <w:rPr>
          <w:rFonts w:ascii="Calibri" w:hAnsi="Calibri" w:cs="Calibri"/>
          <w:smallCaps/>
          <w:sz w:val="22"/>
          <w:szCs w:val="22"/>
          <w:lang w:val="es-ES_tradnl"/>
        </w:rPr>
        <w:t>Modificación</w:t>
      </w:r>
      <w:r w:rsidRPr="00E14BE5">
        <w:rPr>
          <w:rFonts w:ascii="Calibri" w:hAnsi="Calibri" w:cs="Calibri"/>
          <w:sz w:val="22"/>
          <w:szCs w:val="22"/>
          <w:lang w:val="es-ES_tradnl"/>
        </w:rPr>
        <w:t>. El presente contrato solo se podrá modificar mediante documento escrito suscrito entre las partes.</w:t>
      </w:r>
    </w:p>
    <w:p w:rsidRPr="00E14BE5" w:rsidR="00143D06" w:rsidP="00CE2D1E" w:rsidRDefault="00143D06" w14:paraId="5023141B" w14:textId="77777777">
      <w:pPr>
        <w:pStyle w:val="Textoindependiente"/>
        <w:ind w:left="1080"/>
        <w:rPr>
          <w:rFonts w:ascii="Calibri" w:hAnsi="Calibri" w:cs="Calibri"/>
          <w:sz w:val="22"/>
          <w:szCs w:val="22"/>
          <w:u w:val="single"/>
          <w:lang w:val="es-ES_tradnl"/>
        </w:rPr>
      </w:pPr>
    </w:p>
    <w:p w:rsidRPr="00E14BE5" w:rsidR="00143D06" w:rsidP="60D09A56" w:rsidRDefault="00143D06" w14:paraId="50A73802" w14:textId="77777777">
      <w:pPr>
        <w:pStyle w:val="Textoindependiente"/>
        <w:numPr>
          <w:ilvl w:val="1"/>
          <w:numId w:val="3"/>
        </w:numPr>
        <w:tabs>
          <w:tab w:val="clear" w:pos="792"/>
          <w:tab w:val="num" w:pos="900"/>
        </w:tabs>
        <w:rPr>
          <w:rFonts w:ascii="Calibri" w:hAnsi="Calibri" w:cs="Calibri"/>
          <w:sz w:val="22"/>
          <w:szCs w:val="22"/>
          <w:u w:val="single"/>
          <w:lang w:val="es-ES"/>
        </w:rPr>
      </w:pPr>
      <w:r w:rsidRPr="60D09A56">
        <w:rPr>
          <w:rFonts w:ascii="Calibri" w:hAnsi="Calibri" w:cs="Calibri"/>
          <w:smallCaps/>
          <w:sz w:val="22"/>
          <w:szCs w:val="22"/>
          <w:lang w:val="es-ES"/>
        </w:rPr>
        <w:t>Ausencia de Renuncia Implícita</w:t>
      </w:r>
      <w:r w:rsidRPr="60D09A56">
        <w:rPr>
          <w:rFonts w:ascii="Calibri" w:hAnsi="Calibri" w:cs="Calibri"/>
          <w:sz w:val="22"/>
          <w:szCs w:val="22"/>
          <w:lang w:val="es-ES"/>
        </w:rPr>
        <w:t xml:space="preserve">. La omisión o demora por parte de cualquiera de las partes de exigir cualquier disposición del presente contrato, o de requerir el cumplimiento de la otra parte de una sección </w:t>
      </w:r>
      <w:r w:rsidRPr="60D09A56" w:rsidR="009C11F4">
        <w:rPr>
          <w:rFonts w:ascii="Calibri" w:hAnsi="Calibri" w:cs="Calibri"/>
          <w:sz w:val="22"/>
          <w:szCs w:val="22"/>
          <w:lang w:val="es-ES"/>
        </w:rPr>
        <w:t>de este</w:t>
      </w:r>
      <w:r w:rsidRPr="60D09A56">
        <w:rPr>
          <w:rFonts w:ascii="Calibri" w:hAnsi="Calibri" w:cs="Calibri"/>
          <w:sz w:val="22"/>
          <w:szCs w:val="22"/>
          <w:lang w:val="es-ES"/>
        </w:rPr>
        <w:t xml:space="preserve">, no se interpretará como renuncia a dichas secciones ni afectará la validez del presente contrato ni de ninguna parte </w:t>
      </w:r>
      <w:proofErr w:type="gramStart"/>
      <w:r w:rsidRPr="60D09A56">
        <w:rPr>
          <w:rFonts w:ascii="Calibri" w:hAnsi="Calibri" w:cs="Calibri"/>
          <w:sz w:val="22"/>
          <w:szCs w:val="22"/>
          <w:lang w:val="es-ES"/>
        </w:rPr>
        <w:t>del mismo</w:t>
      </w:r>
      <w:proofErr w:type="gramEnd"/>
      <w:r w:rsidRPr="60D09A56">
        <w:rPr>
          <w:rFonts w:ascii="Calibri" w:hAnsi="Calibri" w:cs="Calibri"/>
          <w:sz w:val="22"/>
          <w:szCs w:val="22"/>
          <w:lang w:val="es-ES"/>
        </w:rPr>
        <w:t>, ni el derecho de dicha parte de exigir el cumplimiento en el futuro de todas y cada una de tales secciones.</w:t>
      </w:r>
    </w:p>
    <w:p w:rsidRPr="00E14BE5" w:rsidR="00143D06" w:rsidP="00CE2D1E" w:rsidRDefault="00143D06" w14:paraId="1F3B1409" w14:textId="77777777">
      <w:pPr>
        <w:pStyle w:val="Textoindependiente"/>
        <w:rPr>
          <w:rFonts w:ascii="Calibri" w:hAnsi="Calibri" w:cs="Calibri"/>
          <w:sz w:val="22"/>
          <w:szCs w:val="22"/>
          <w:lang w:val="es-ES_tradnl"/>
        </w:rPr>
      </w:pPr>
    </w:p>
    <w:p w:rsidRPr="00E14BE5" w:rsidR="00143D06" w:rsidP="00CE2D1E" w:rsidRDefault="00143D06" w14:paraId="78242495" w14:textId="77777777">
      <w:pPr>
        <w:pStyle w:val="Textoindependiente"/>
        <w:numPr>
          <w:ilvl w:val="1"/>
          <w:numId w:val="3"/>
        </w:numPr>
        <w:tabs>
          <w:tab w:val="clear" w:pos="792"/>
          <w:tab w:val="num" w:pos="900"/>
        </w:tabs>
        <w:rPr>
          <w:rFonts w:ascii="Calibri" w:hAnsi="Calibri" w:cs="Calibri"/>
          <w:sz w:val="22"/>
          <w:szCs w:val="22"/>
          <w:u w:val="single"/>
          <w:lang w:val="es-ES_tradnl"/>
        </w:rPr>
      </w:pPr>
      <w:r w:rsidRPr="00E14BE5">
        <w:rPr>
          <w:rFonts w:ascii="Calibri" w:hAnsi="Calibri" w:cs="Calibri"/>
          <w:smallCaps/>
          <w:sz w:val="22"/>
          <w:szCs w:val="22"/>
          <w:lang w:val="es-ES_tradnl"/>
        </w:rPr>
        <w:t xml:space="preserve">Relación </w:t>
      </w:r>
      <w:r w:rsidRPr="00E14BE5" w:rsidR="00A7418F">
        <w:rPr>
          <w:rFonts w:ascii="Calibri" w:hAnsi="Calibri" w:cs="Calibri"/>
          <w:smallCaps/>
          <w:sz w:val="22"/>
          <w:szCs w:val="22"/>
          <w:lang w:val="es-ES_tradnl"/>
        </w:rPr>
        <w:t>E</w:t>
      </w:r>
      <w:r w:rsidRPr="00E14BE5">
        <w:rPr>
          <w:rFonts w:ascii="Calibri" w:hAnsi="Calibri" w:cs="Calibri"/>
          <w:smallCaps/>
          <w:sz w:val="22"/>
          <w:szCs w:val="22"/>
          <w:lang w:val="es-ES_tradnl"/>
        </w:rPr>
        <w:t xml:space="preserve">ntre las </w:t>
      </w:r>
      <w:r w:rsidRPr="00E14BE5" w:rsidR="00A7418F">
        <w:rPr>
          <w:rFonts w:ascii="Calibri" w:hAnsi="Calibri" w:cs="Calibri"/>
          <w:smallCaps/>
          <w:sz w:val="22"/>
          <w:szCs w:val="22"/>
          <w:lang w:val="es-ES_tradnl"/>
        </w:rPr>
        <w:t>P</w:t>
      </w:r>
      <w:r w:rsidRPr="00E14BE5">
        <w:rPr>
          <w:rFonts w:ascii="Calibri" w:hAnsi="Calibri" w:cs="Calibri"/>
          <w:smallCaps/>
          <w:sz w:val="22"/>
          <w:szCs w:val="22"/>
          <w:lang w:val="es-ES_tradnl"/>
        </w:rPr>
        <w:t>artes</w:t>
      </w:r>
      <w:r w:rsidRPr="00E14BE5">
        <w:rPr>
          <w:rFonts w:ascii="Calibri" w:hAnsi="Calibri" w:cs="Calibri"/>
          <w:sz w:val="22"/>
          <w:szCs w:val="22"/>
          <w:lang w:val="es-ES_tradnl"/>
        </w:rPr>
        <w:t>. No se interpretará ni se entenderá que el presente contrato crea una asociación, relación laboral, empresa de riesgo compartido, sociedad en comandita o agencia comercial entre las partes, ni que impone obligación de asociación o responsabilidad alguna sobre ninguna de las partes.</w:t>
      </w:r>
    </w:p>
    <w:p w:rsidRPr="00E14BE5" w:rsidR="00143D06" w:rsidP="00CE2D1E" w:rsidRDefault="00143D06" w14:paraId="562C75D1" w14:textId="77777777">
      <w:pPr>
        <w:pStyle w:val="Textoindependiente"/>
        <w:rPr>
          <w:rFonts w:ascii="Calibri" w:hAnsi="Calibri" w:cs="Calibri"/>
          <w:sz w:val="22"/>
          <w:szCs w:val="22"/>
          <w:lang w:val="es-ES_tradnl"/>
        </w:rPr>
      </w:pPr>
    </w:p>
    <w:p w:rsidRPr="00E14BE5" w:rsidR="00143D06" w:rsidP="60D09A56" w:rsidRDefault="00143D06" w14:paraId="38E15B6A" w14:textId="77777777">
      <w:pPr>
        <w:pStyle w:val="Textoindependiente"/>
        <w:numPr>
          <w:ilvl w:val="1"/>
          <w:numId w:val="3"/>
        </w:numPr>
        <w:tabs>
          <w:tab w:val="clear" w:pos="792"/>
          <w:tab w:val="num" w:pos="900"/>
        </w:tabs>
        <w:rPr>
          <w:rFonts w:ascii="Calibri" w:hAnsi="Calibri" w:cs="Calibri"/>
          <w:sz w:val="22"/>
          <w:szCs w:val="22"/>
          <w:u w:val="single"/>
          <w:lang w:val="es-ES"/>
        </w:rPr>
      </w:pPr>
      <w:r w:rsidRPr="60D09A56">
        <w:rPr>
          <w:rFonts w:ascii="Calibri" w:hAnsi="Calibri" w:cs="Calibri"/>
          <w:smallCaps/>
          <w:sz w:val="22"/>
          <w:szCs w:val="22"/>
          <w:lang w:val="es-ES"/>
        </w:rPr>
        <w:t>Totalidad</w:t>
      </w:r>
      <w:r w:rsidRPr="60D09A56">
        <w:rPr>
          <w:rFonts w:ascii="Calibri" w:hAnsi="Calibri" w:cs="Calibri"/>
          <w:sz w:val="22"/>
          <w:szCs w:val="22"/>
          <w:lang w:val="es-ES"/>
        </w:rPr>
        <w:t>. La intención de las partes es que el presente contrato constituya la expresión final de su acuerdo, y por lo tanto el presente contrato sustituye todos los acuerdos anteriores verbales o escritos entre las partes y constituye una declaración completa y exclusiva de acuerdo con respecto a los asuntos aquí descritos.</w:t>
      </w:r>
    </w:p>
    <w:p w:rsidRPr="00E14BE5" w:rsidR="00143D06" w:rsidP="00CE2D1E" w:rsidRDefault="00143D06" w14:paraId="664355AD" w14:textId="77777777">
      <w:pPr>
        <w:pStyle w:val="Textoindependiente"/>
        <w:rPr>
          <w:rFonts w:ascii="Calibri" w:hAnsi="Calibri" w:cs="Calibri"/>
          <w:sz w:val="22"/>
          <w:szCs w:val="22"/>
          <w:lang w:val="es-ES_tradnl"/>
        </w:rPr>
      </w:pPr>
    </w:p>
    <w:p w:rsidRPr="00E14BE5" w:rsidR="00143D06" w:rsidP="00CE2D1E" w:rsidRDefault="00143D06" w14:paraId="6B826C0F" w14:textId="77777777">
      <w:pPr>
        <w:pStyle w:val="Textoindependiente"/>
        <w:numPr>
          <w:ilvl w:val="1"/>
          <w:numId w:val="3"/>
        </w:numPr>
        <w:tabs>
          <w:tab w:val="clear" w:pos="792"/>
          <w:tab w:val="num" w:pos="900"/>
        </w:tabs>
        <w:rPr>
          <w:rFonts w:ascii="Calibri" w:hAnsi="Calibri" w:cs="Calibri"/>
          <w:sz w:val="22"/>
          <w:szCs w:val="22"/>
          <w:u w:val="single"/>
          <w:lang w:val="es-ES_tradnl"/>
        </w:rPr>
      </w:pPr>
      <w:r w:rsidRPr="00E14BE5">
        <w:rPr>
          <w:rFonts w:ascii="Calibri" w:hAnsi="Calibri" w:cs="Calibri"/>
          <w:smallCaps/>
          <w:sz w:val="22"/>
          <w:szCs w:val="22"/>
          <w:lang w:val="es-ES_tradnl"/>
        </w:rPr>
        <w:lastRenderedPageBreak/>
        <w:t>Cesión</w:t>
      </w:r>
      <w:r w:rsidRPr="00E14BE5">
        <w:rPr>
          <w:rFonts w:ascii="Calibri" w:hAnsi="Calibri" w:cs="Calibri"/>
          <w:sz w:val="22"/>
          <w:szCs w:val="22"/>
          <w:lang w:val="es-ES_tradnl"/>
        </w:rPr>
        <w:t>. Este contrato no podrá ser cedido por las partes, salvo autorización previa expresa y escrita del contratante cedido.</w:t>
      </w:r>
    </w:p>
    <w:p w:rsidRPr="00E14BE5" w:rsidR="009C11F4" w:rsidP="009C11F4" w:rsidRDefault="009C11F4" w14:paraId="1A965116" w14:textId="77777777">
      <w:pPr>
        <w:pStyle w:val="Textoindependiente"/>
        <w:ind w:left="792"/>
        <w:rPr>
          <w:rFonts w:ascii="Calibri" w:hAnsi="Calibri" w:cs="Calibri"/>
          <w:sz w:val="22"/>
          <w:szCs w:val="22"/>
          <w:lang w:val="es-ES_tradnl"/>
        </w:rPr>
      </w:pPr>
    </w:p>
    <w:p w:rsidRPr="00E14BE5" w:rsidR="00143D06" w:rsidP="60D09A56" w:rsidRDefault="00143D06" w14:paraId="40F27490" w14:textId="77777777">
      <w:pPr>
        <w:pStyle w:val="Textoindependiente"/>
        <w:numPr>
          <w:ilvl w:val="1"/>
          <w:numId w:val="3"/>
        </w:numPr>
        <w:tabs>
          <w:tab w:val="clear" w:pos="792"/>
          <w:tab w:val="num" w:pos="900"/>
        </w:tabs>
        <w:rPr>
          <w:rFonts w:ascii="Calibri" w:hAnsi="Calibri" w:cs="Calibri"/>
          <w:sz w:val="22"/>
          <w:szCs w:val="22"/>
          <w:lang w:val="es-ES"/>
        </w:rPr>
      </w:pPr>
      <w:r w:rsidRPr="60D09A56">
        <w:rPr>
          <w:rFonts w:ascii="Calibri" w:hAnsi="Calibri" w:cs="Calibri"/>
          <w:smallCaps/>
          <w:sz w:val="22"/>
          <w:szCs w:val="22"/>
          <w:lang w:val="es-ES"/>
        </w:rPr>
        <w:t>Domicilio contractual</w:t>
      </w:r>
      <w:r w:rsidRPr="60D09A56">
        <w:rPr>
          <w:rFonts w:ascii="Calibri" w:hAnsi="Calibri" w:cs="Calibri"/>
          <w:sz w:val="22"/>
          <w:szCs w:val="22"/>
          <w:lang w:val="es-ES"/>
        </w:rPr>
        <w:t>: Para todos los efectos legales, el domicilio contractual será la ciudad de Bogotá, D.C.</w:t>
      </w:r>
    </w:p>
    <w:p w:rsidRPr="00E14BE5" w:rsidR="00143D06" w:rsidP="00CE2D1E" w:rsidRDefault="00143D06" w14:paraId="7DF4E37C" w14:textId="77777777">
      <w:pPr>
        <w:pStyle w:val="Textoindependiente"/>
        <w:rPr>
          <w:rFonts w:ascii="Calibri" w:hAnsi="Calibri" w:cs="Calibri"/>
          <w:sz w:val="22"/>
          <w:szCs w:val="22"/>
          <w:lang w:val="es-ES_tradnl"/>
        </w:rPr>
      </w:pPr>
    </w:p>
    <w:p w:rsidRPr="00E14BE5" w:rsidR="00143D06" w:rsidP="00CE2D1E" w:rsidRDefault="00143D06" w14:paraId="62F4EE77" w14:textId="77777777">
      <w:pPr>
        <w:pStyle w:val="Textoindependiente"/>
        <w:numPr>
          <w:ilvl w:val="1"/>
          <w:numId w:val="3"/>
        </w:numPr>
        <w:tabs>
          <w:tab w:val="clear" w:pos="792"/>
          <w:tab w:val="num" w:pos="900"/>
        </w:tabs>
        <w:rPr>
          <w:rFonts w:ascii="Calibri" w:hAnsi="Calibri" w:cs="Calibri"/>
          <w:sz w:val="22"/>
          <w:szCs w:val="22"/>
          <w:lang w:val="es-ES_tradnl"/>
        </w:rPr>
      </w:pPr>
      <w:r w:rsidRPr="00E14BE5">
        <w:rPr>
          <w:rFonts w:ascii="Calibri" w:hAnsi="Calibri" w:cs="Calibri"/>
          <w:smallCaps/>
          <w:sz w:val="22"/>
          <w:szCs w:val="22"/>
          <w:lang w:val="es-ES_tradnl"/>
        </w:rPr>
        <w:t>Exoneración y Límites de Responsabilidad</w:t>
      </w:r>
      <w:r w:rsidRPr="00E14BE5">
        <w:rPr>
          <w:rFonts w:ascii="Calibri" w:hAnsi="Calibri" w:cs="Calibri"/>
          <w:sz w:val="22"/>
          <w:szCs w:val="22"/>
          <w:lang w:val="es-ES_tradnl"/>
        </w:rPr>
        <w:t xml:space="preserve">: </w:t>
      </w:r>
    </w:p>
    <w:p w:rsidRPr="00E14BE5" w:rsidR="00143D06" w:rsidP="00CE2D1E" w:rsidRDefault="00143D06" w14:paraId="44FB30F8" w14:textId="77777777">
      <w:pPr>
        <w:pStyle w:val="Textoindependiente"/>
        <w:rPr>
          <w:rFonts w:ascii="Calibri" w:hAnsi="Calibri" w:cs="Calibri"/>
          <w:sz w:val="22"/>
          <w:szCs w:val="22"/>
          <w:lang w:val="es-ES_tradnl"/>
        </w:rPr>
      </w:pPr>
    </w:p>
    <w:p w:rsidRPr="00E14BE5" w:rsidR="00143D06" w:rsidP="00CE2D1E" w:rsidRDefault="00143D06" w14:paraId="6DC6756D"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 xml:space="preserve">CI no será responsable por los daños que ocasione a terceros, </w:t>
      </w:r>
      <w:r w:rsidRPr="00E14BE5" w:rsidR="00946FEE">
        <w:rPr>
          <w:rFonts w:ascii="Calibri" w:hAnsi="Calibri" w:cs="Calibri"/>
          <w:sz w:val="22"/>
          <w:szCs w:val="22"/>
          <w:lang w:val="es-ES_tradnl"/>
        </w:rPr>
        <w:t xml:space="preserve">el </w:t>
      </w:r>
      <w:r w:rsidRPr="00E14BE5" w:rsidR="00F76455">
        <w:rPr>
          <w:rFonts w:ascii="Calibri" w:hAnsi="Calibri" w:cs="Calibri"/>
          <w:sz w:val="22"/>
          <w:szCs w:val="22"/>
          <w:lang w:val="es-ES_tradnl"/>
        </w:rPr>
        <w:t>Proveedor</w:t>
      </w:r>
      <w:r w:rsidRPr="00E14BE5">
        <w:rPr>
          <w:rFonts w:ascii="Calibri" w:hAnsi="Calibri" w:cs="Calibri"/>
          <w:sz w:val="22"/>
          <w:szCs w:val="22"/>
          <w:lang w:val="es-ES_tradnl"/>
        </w:rPr>
        <w:t xml:space="preserve">, sus empleados o contratistas o sus equipos y materiales, respecto de los cuales </w:t>
      </w:r>
      <w:r w:rsidRPr="00E14BE5" w:rsidR="00946FEE">
        <w:rPr>
          <w:rFonts w:ascii="Calibri" w:hAnsi="Calibri" w:cs="Calibri"/>
          <w:sz w:val="22"/>
          <w:szCs w:val="22"/>
          <w:lang w:val="es-ES_tradnl"/>
        </w:rPr>
        <w:t xml:space="preserve">el </w:t>
      </w:r>
      <w:r w:rsidRPr="00E14BE5" w:rsidR="00F76455">
        <w:rPr>
          <w:rFonts w:ascii="Calibri" w:hAnsi="Calibri" w:cs="Calibri"/>
          <w:sz w:val="22"/>
          <w:szCs w:val="22"/>
          <w:lang w:val="es-ES_tradnl"/>
        </w:rPr>
        <w:t>Proveedor</w:t>
      </w:r>
      <w:r w:rsidRPr="00E14BE5">
        <w:rPr>
          <w:rFonts w:ascii="Calibri" w:hAnsi="Calibri" w:cs="Calibri"/>
          <w:sz w:val="22"/>
          <w:szCs w:val="22"/>
          <w:lang w:val="es-ES_tradnl"/>
        </w:rPr>
        <w:t xml:space="preserve"> será el único responsable.</w:t>
      </w:r>
    </w:p>
    <w:p w:rsidRPr="00E14BE5" w:rsidR="00143D06" w:rsidP="00CE2D1E" w:rsidRDefault="00143D06" w14:paraId="1DA6542E" w14:textId="77777777">
      <w:pPr>
        <w:pStyle w:val="Textoindependiente"/>
        <w:ind w:left="720"/>
        <w:rPr>
          <w:rFonts w:ascii="Calibri" w:hAnsi="Calibri" w:cs="Calibri"/>
          <w:sz w:val="22"/>
          <w:szCs w:val="22"/>
          <w:lang w:val="es-ES_tradnl"/>
        </w:rPr>
      </w:pPr>
    </w:p>
    <w:p w:rsidRPr="00E14BE5" w:rsidR="00143D06" w:rsidP="00CE2D1E" w:rsidRDefault="00143D06" w14:paraId="3A9DB5A0"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Son causales de exoneración de responsabilidad de las partes de este contrato, los eventos de fuerza mayor y caso fortuito, tal y como estos se encuentran definidos por la legislación civil colombiana.</w:t>
      </w:r>
    </w:p>
    <w:p w:rsidRPr="00E14BE5" w:rsidR="00143D06" w:rsidP="00CE2D1E" w:rsidRDefault="00143D06" w14:paraId="3041E394" w14:textId="77777777">
      <w:pPr>
        <w:pStyle w:val="Textoindependiente"/>
        <w:ind w:left="720"/>
        <w:rPr>
          <w:rFonts w:ascii="Calibri" w:hAnsi="Calibri" w:cs="Calibri"/>
          <w:sz w:val="22"/>
          <w:szCs w:val="22"/>
          <w:lang w:val="es-ES_tradnl"/>
        </w:rPr>
      </w:pPr>
    </w:p>
    <w:p w:rsidRPr="00E14BE5" w:rsidR="00143D06" w:rsidP="00CE2D1E" w:rsidRDefault="00143D06" w14:paraId="64601047"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Es causal de exoneración de responsabilidad de CI, la terminación por cualquier causa de</w:t>
      </w:r>
      <w:r w:rsidRPr="00E14BE5" w:rsidR="00BF6E38">
        <w:rPr>
          <w:rFonts w:ascii="Calibri" w:hAnsi="Calibri" w:cs="Calibri"/>
          <w:sz w:val="22"/>
          <w:szCs w:val="22"/>
          <w:lang w:val="es-ES_tradnl"/>
        </w:rPr>
        <w:t>l</w:t>
      </w:r>
      <w:r w:rsidRPr="00E14BE5">
        <w:rPr>
          <w:rFonts w:ascii="Calibri" w:hAnsi="Calibri" w:cs="Calibri"/>
          <w:sz w:val="22"/>
          <w:szCs w:val="22"/>
          <w:lang w:val="es-ES_tradnl"/>
        </w:rPr>
        <w:t xml:space="preserve"> </w:t>
      </w:r>
      <w:r w:rsidRPr="00E14BE5" w:rsidR="009C11F4">
        <w:rPr>
          <w:rFonts w:ascii="Calibri" w:hAnsi="Calibri" w:cs="Calibri"/>
          <w:sz w:val="22"/>
          <w:szCs w:val="22"/>
          <w:lang w:val="es-ES_tradnl"/>
        </w:rPr>
        <w:t>Proyecto</w:t>
      </w:r>
      <w:r w:rsidRPr="00E14BE5" w:rsidR="00AF16E8">
        <w:rPr>
          <w:rFonts w:ascii="Calibri" w:hAnsi="Calibri" w:cs="Calibri"/>
          <w:sz w:val="22"/>
          <w:szCs w:val="22"/>
          <w:lang w:val="es-ES_tradnl"/>
        </w:rPr>
        <w:t xml:space="preserve"> </w:t>
      </w:r>
      <w:r w:rsidRPr="00E14BE5">
        <w:rPr>
          <w:rFonts w:ascii="Calibri" w:hAnsi="Calibri" w:cs="Calibri"/>
          <w:sz w:val="22"/>
          <w:szCs w:val="22"/>
          <w:lang w:val="es-ES_tradnl"/>
        </w:rPr>
        <w:t xml:space="preserve">a que se refiere la consideración 1 de este contrato. En el evento en que se termine </w:t>
      </w:r>
      <w:r w:rsidRPr="00E14BE5" w:rsidR="00BF6E38">
        <w:rPr>
          <w:rFonts w:ascii="Calibri" w:hAnsi="Calibri" w:cs="Calibri"/>
          <w:sz w:val="22"/>
          <w:szCs w:val="22"/>
          <w:lang w:val="es-ES_tradnl"/>
        </w:rPr>
        <w:t xml:space="preserve">el </w:t>
      </w:r>
      <w:r w:rsidRPr="00E14BE5" w:rsidR="009C11F4">
        <w:rPr>
          <w:rFonts w:ascii="Calibri" w:hAnsi="Calibri" w:cs="Calibri"/>
          <w:sz w:val="22"/>
          <w:szCs w:val="22"/>
          <w:lang w:val="es-ES_tradnl"/>
        </w:rPr>
        <w:t xml:space="preserve">Proyecto </w:t>
      </w:r>
      <w:r w:rsidRPr="00E14BE5">
        <w:rPr>
          <w:rFonts w:ascii="Calibri" w:hAnsi="Calibri" w:cs="Calibri"/>
          <w:sz w:val="22"/>
          <w:szCs w:val="22"/>
          <w:lang w:val="es-ES_tradnl"/>
        </w:rPr>
        <w:t>antes mencionado</w:t>
      </w:r>
      <w:r w:rsidRPr="00E14BE5" w:rsidR="007F757F">
        <w:rPr>
          <w:rFonts w:ascii="Calibri" w:hAnsi="Calibri" w:cs="Calibri"/>
          <w:sz w:val="22"/>
          <w:szCs w:val="22"/>
          <w:lang w:val="es-ES_tradnl"/>
        </w:rPr>
        <w:t>,</w:t>
      </w:r>
      <w:r w:rsidRPr="00E14BE5">
        <w:rPr>
          <w:rFonts w:ascii="Calibri" w:hAnsi="Calibri" w:cs="Calibri"/>
          <w:sz w:val="22"/>
          <w:szCs w:val="22"/>
          <w:lang w:val="es-ES_tradnl"/>
        </w:rPr>
        <w:t xml:space="preserve"> este contrato terminará sin responsabilidad para ninguna de las partes. </w:t>
      </w:r>
    </w:p>
    <w:p w:rsidRPr="00E14BE5" w:rsidR="00143D06" w:rsidP="00CE2D1E" w:rsidRDefault="00143D06" w14:paraId="722B00AE" w14:textId="77777777">
      <w:pPr>
        <w:pStyle w:val="Textoindependiente"/>
        <w:rPr>
          <w:rFonts w:ascii="Calibri" w:hAnsi="Calibri" w:cs="Calibri"/>
          <w:sz w:val="22"/>
          <w:szCs w:val="22"/>
          <w:lang w:val="es-ES_tradnl"/>
        </w:rPr>
      </w:pPr>
    </w:p>
    <w:p w:rsidRPr="00E14BE5" w:rsidR="00143D06" w:rsidP="00CE2D1E" w:rsidRDefault="00143D06" w14:paraId="0C380465"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 xml:space="preserve">Salvo en eventos de dolo, la responsabilidad total y agregada de CI bajo este contrato está limitada al valor de la Remuneración a que se refiere la cláusula 3 de este contrato. En consecuencia: </w:t>
      </w:r>
    </w:p>
    <w:p w:rsidRPr="00E14BE5" w:rsidR="00143D06" w:rsidP="00CE2D1E" w:rsidRDefault="00143D06" w14:paraId="42C6D796" w14:textId="77777777">
      <w:pPr>
        <w:pStyle w:val="Textoindependiente"/>
        <w:rPr>
          <w:rFonts w:ascii="Calibri" w:hAnsi="Calibri" w:cs="Calibri"/>
          <w:sz w:val="22"/>
          <w:szCs w:val="22"/>
          <w:lang w:val="es-ES_tradnl"/>
        </w:rPr>
      </w:pPr>
    </w:p>
    <w:p w:rsidRPr="00E14BE5" w:rsidR="00143D06" w:rsidP="60D09A56" w:rsidRDefault="00143D06" w14:paraId="7401FC02" w14:textId="77777777">
      <w:pPr>
        <w:pStyle w:val="Textoindependiente"/>
        <w:numPr>
          <w:ilvl w:val="3"/>
          <w:numId w:val="3"/>
        </w:numPr>
        <w:rPr>
          <w:rFonts w:ascii="Calibri" w:hAnsi="Calibri" w:cs="Calibri"/>
          <w:sz w:val="22"/>
          <w:szCs w:val="22"/>
          <w:lang w:val="es-ES"/>
        </w:rPr>
      </w:pPr>
      <w:proofErr w:type="gramStart"/>
      <w:r w:rsidRPr="60D09A56">
        <w:rPr>
          <w:rFonts w:ascii="Calibri" w:hAnsi="Calibri" w:cs="Calibri"/>
          <w:sz w:val="22"/>
          <w:szCs w:val="22"/>
          <w:lang w:val="es-ES"/>
        </w:rPr>
        <w:t>En razón de</w:t>
      </w:r>
      <w:proofErr w:type="gramEnd"/>
      <w:r w:rsidRPr="60D09A56">
        <w:rPr>
          <w:rFonts w:ascii="Calibri" w:hAnsi="Calibri" w:cs="Calibri"/>
          <w:sz w:val="22"/>
          <w:szCs w:val="22"/>
          <w:lang w:val="es-ES"/>
        </w:rPr>
        <w:t xml:space="preserve">, como ocasión de o como consecuencia del perfeccionamiento, ejecución, cumplimiento, incumplimiento, terminación y liquidación de este contrato, CI estará obligada a pagar </w:t>
      </w:r>
      <w:r w:rsidRPr="60D09A56" w:rsidR="00FF61BE">
        <w:rPr>
          <w:rFonts w:ascii="Calibri" w:hAnsi="Calibri" w:cs="Calibri"/>
          <w:sz w:val="22"/>
          <w:szCs w:val="22"/>
          <w:lang w:val="es-ES"/>
        </w:rPr>
        <w:t>a</w:t>
      </w:r>
      <w:r w:rsidRPr="60D09A56" w:rsidR="00946FEE">
        <w:rPr>
          <w:rFonts w:ascii="Calibri" w:hAnsi="Calibri" w:cs="Calibri"/>
          <w:sz w:val="22"/>
          <w:szCs w:val="22"/>
          <w:lang w:val="es-ES"/>
        </w:rPr>
        <w:t xml:space="preserve">l </w:t>
      </w:r>
      <w:r w:rsidRPr="60D09A56" w:rsidR="00F76455">
        <w:rPr>
          <w:rFonts w:ascii="Calibri" w:hAnsi="Calibri" w:cs="Calibri"/>
          <w:sz w:val="22"/>
          <w:szCs w:val="22"/>
          <w:lang w:val="es-ES"/>
        </w:rPr>
        <w:t>Proveedor</w:t>
      </w:r>
      <w:r w:rsidRPr="60D09A56">
        <w:rPr>
          <w:rFonts w:ascii="Calibri" w:hAnsi="Calibri" w:cs="Calibri"/>
          <w:sz w:val="22"/>
          <w:szCs w:val="22"/>
          <w:lang w:val="es-ES"/>
        </w:rPr>
        <w:t xml:space="preserve"> única y exclusivamente hasta el monto de la Remuneración.</w:t>
      </w:r>
    </w:p>
    <w:p w:rsidRPr="00E14BE5" w:rsidR="00143D06" w:rsidP="00CE2D1E" w:rsidRDefault="00143D06" w14:paraId="6E1831B3" w14:textId="77777777">
      <w:pPr>
        <w:pStyle w:val="Textoindependiente"/>
        <w:ind w:left="1080"/>
        <w:rPr>
          <w:rFonts w:ascii="Calibri" w:hAnsi="Calibri" w:cs="Calibri"/>
          <w:sz w:val="22"/>
          <w:szCs w:val="22"/>
          <w:lang w:val="es-ES_tradnl"/>
        </w:rPr>
      </w:pPr>
    </w:p>
    <w:p w:rsidRPr="00E14BE5" w:rsidR="00143D06" w:rsidP="00CE2D1E" w:rsidRDefault="009C11F4" w14:paraId="61EA9158" w14:textId="77777777">
      <w:pPr>
        <w:pStyle w:val="Textoindependiente"/>
        <w:numPr>
          <w:ilvl w:val="3"/>
          <w:numId w:val="3"/>
        </w:numPr>
        <w:rPr>
          <w:rFonts w:ascii="Calibri" w:hAnsi="Calibri" w:cs="Calibri"/>
          <w:sz w:val="22"/>
          <w:szCs w:val="22"/>
          <w:lang w:val="es-ES_tradnl"/>
        </w:rPr>
      </w:pPr>
      <w:r w:rsidRPr="00E14BE5">
        <w:rPr>
          <w:rFonts w:ascii="Calibri" w:hAnsi="Calibri" w:cs="Calibri"/>
          <w:sz w:val="22"/>
          <w:szCs w:val="22"/>
          <w:lang w:val="es-ES_tradnl"/>
        </w:rPr>
        <w:t xml:space="preserve">Si </w:t>
      </w:r>
      <w:r w:rsidRPr="00E14BE5" w:rsidR="00143D06">
        <w:rPr>
          <w:rFonts w:ascii="Calibri" w:hAnsi="Calibri" w:cs="Calibri"/>
          <w:sz w:val="22"/>
          <w:szCs w:val="22"/>
          <w:lang w:val="es-ES_tradnl"/>
        </w:rPr>
        <w:t xml:space="preserve">CI fuese condenado a pagar </w:t>
      </w:r>
      <w:r w:rsidRPr="00E14BE5" w:rsidR="00810449">
        <w:rPr>
          <w:rFonts w:ascii="Calibri" w:hAnsi="Calibri" w:cs="Calibri"/>
          <w:sz w:val="22"/>
          <w:szCs w:val="22"/>
          <w:lang w:val="es-ES_tradnl"/>
        </w:rPr>
        <w:t>a</w:t>
      </w:r>
      <w:r w:rsidRPr="00E14BE5" w:rsidR="00946FEE">
        <w:rPr>
          <w:rFonts w:ascii="Calibri" w:hAnsi="Calibri" w:cs="Calibri"/>
          <w:sz w:val="22"/>
          <w:szCs w:val="22"/>
          <w:lang w:val="es-ES_tradnl"/>
        </w:rPr>
        <w:t xml:space="preserve">l </w:t>
      </w:r>
      <w:r w:rsidRPr="00E14BE5" w:rsidR="00F76455">
        <w:rPr>
          <w:rFonts w:ascii="Calibri" w:hAnsi="Calibri" w:cs="Calibri"/>
          <w:sz w:val="22"/>
          <w:szCs w:val="22"/>
          <w:lang w:val="es-ES_tradnl"/>
        </w:rPr>
        <w:t>Proveedor</w:t>
      </w:r>
      <w:r w:rsidRPr="00E14BE5" w:rsidR="00143D06">
        <w:rPr>
          <w:rFonts w:ascii="Calibri" w:hAnsi="Calibri" w:cs="Calibri"/>
          <w:sz w:val="22"/>
          <w:szCs w:val="22"/>
          <w:lang w:val="es-ES_tradnl"/>
        </w:rPr>
        <w:t xml:space="preserve"> indemnizaciones por perjuicios, el monto máximo que CI pagará </w:t>
      </w:r>
      <w:r w:rsidRPr="00E14BE5" w:rsidR="00FF61BE">
        <w:rPr>
          <w:rFonts w:ascii="Calibri" w:hAnsi="Calibri" w:cs="Calibri"/>
          <w:sz w:val="22"/>
          <w:szCs w:val="22"/>
          <w:lang w:val="es-ES_tradnl"/>
        </w:rPr>
        <w:t>a</w:t>
      </w:r>
      <w:r w:rsidRPr="00E14BE5" w:rsidR="00946FEE">
        <w:rPr>
          <w:rFonts w:ascii="Calibri" w:hAnsi="Calibri" w:cs="Calibri"/>
          <w:sz w:val="22"/>
          <w:szCs w:val="22"/>
          <w:lang w:val="es-ES_tradnl"/>
        </w:rPr>
        <w:t xml:space="preserve">l </w:t>
      </w:r>
      <w:r w:rsidRPr="00E14BE5" w:rsidR="00F76455">
        <w:rPr>
          <w:rFonts w:ascii="Calibri" w:hAnsi="Calibri" w:cs="Calibri"/>
          <w:sz w:val="22"/>
          <w:szCs w:val="22"/>
          <w:lang w:val="es-ES_tradnl"/>
        </w:rPr>
        <w:t>Proveedor</w:t>
      </w:r>
      <w:r w:rsidRPr="00E14BE5" w:rsidR="00143D06">
        <w:rPr>
          <w:rFonts w:ascii="Calibri" w:hAnsi="Calibri" w:cs="Calibri"/>
          <w:sz w:val="22"/>
          <w:szCs w:val="22"/>
          <w:lang w:val="es-ES_tradnl"/>
        </w:rPr>
        <w:t xml:space="preserve"> por concepto de dichas indemnizaciones será el que resulte de restar al valor de la </w:t>
      </w:r>
      <w:r w:rsidRPr="00E14BE5">
        <w:rPr>
          <w:rFonts w:ascii="Calibri" w:hAnsi="Calibri" w:cs="Calibri"/>
          <w:sz w:val="22"/>
          <w:szCs w:val="22"/>
          <w:lang w:val="es-ES_tradnl"/>
        </w:rPr>
        <w:t>R</w:t>
      </w:r>
      <w:r w:rsidRPr="00E14BE5" w:rsidR="00143D06">
        <w:rPr>
          <w:rFonts w:ascii="Calibri" w:hAnsi="Calibri" w:cs="Calibri"/>
          <w:sz w:val="22"/>
          <w:szCs w:val="22"/>
          <w:lang w:val="es-ES_tradnl"/>
        </w:rPr>
        <w:t xml:space="preserve">emuneración, el valor de todos los pagos efectuados por CI </w:t>
      </w:r>
      <w:r w:rsidRPr="00E14BE5" w:rsidR="00FF61BE">
        <w:rPr>
          <w:rFonts w:ascii="Calibri" w:hAnsi="Calibri" w:cs="Calibri"/>
          <w:sz w:val="22"/>
          <w:szCs w:val="22"/>
          <w:lang w:val="es-ES_tradnl"/>
        </w:rPr>
        <w:t>a</w:t>
      </w:r>
      <w:r w:rsidRPr="00E14BE5" w:rsidR="00946FEE">
        <w:rPr>
          <w:rFonts w:ascii="Calibri" w:hAnsi="Calibri" w:cs="Calibri"/>
          <w:sz w:val="22"/>
          <w:szCs w:val="22"/>
          <w:lang w:val="es-ES_tradnl"/>
        </w:rPr>
        <w:t xml:space="preserve">l </w:t>
      </w:r>
      <w:r w:rsidRPr="00E14BE5" w:rsidR="00F76455">
        <w:rPr>
          <w:rFonts w:ascii="Calibri" w:hAnsi="Calibri" w:cs="Calibri"/>
          <w:sz w:val="22"/>
          <w:szCs w:val="22"/>
          <w:lang w:val="es-ES_tradnl"/>
        </w:rPr>
        <w:t>Proveedor</w:t>
      </w:r>
      <w:r w:rsidRPr="00E14BE5" w:rsidR="00143D06">
        <w:rPr>
          <w:rFonts w:ascii="Calibri" w:hAnsi="Calibri" w:cs="Calibri"/>
          <w:sz w:val="22"/>
          <w:szCs w:val="22"/>
          <w:lang w:val="es-ES_tradnl"/>
        </w:rPr>
        <w:t xml:space="preserve"> en virtud de este contrato. </w:t>
      </w:r>
    </w:p>
    <w:p w:rsidRPr="00E14BE5" w:rsidR="00143D06" w:rsidP="00CE2D1E" w:rsidRDefault="00143D06" w14:paraId="54E11D2A" w14:textId="77777777">
      <w:pPr>
        <w:pStyle w:val="Textoindependiente"/>
        <w:rPr>
          <w:rFonts w:ascii="Calibri" w:hAnsi="Calibri" w:cs="Calibri"/>
          <w:sz w:val="22"/>
          <w:szCs w:val="22"/>
          <w:lang w:val="es-ES_tradnl"/>
        </w:rPr>
      </w:pPr>
    </w:p>
    <w:p w:rsidRPr="00E14BE5" w:rsidR="009C11F4" w:rsidP="00CE2D1E" w:rsidRDefault="00143D06" w14:paraId="7D5A3F6F" w14:textId="77777777">
      <w:pPr>
        <w:pStyle w:val="Textoindependiente"/>
        <w:numPr>
          <w:ilvl w:val="1"/>
          <w:numId w:val="3"/>
        </w:numPr>
        <w:tabs>
          <w:tab w:val="clear" w:pos="792"/>
          <w:tab w:val="num" w:pos="900"/>
        </w:tabs>
        <w:rPr>
          <w:rFonts w:ascii="Calibri" w:hAnsi="Calibri" w:cs="Calibri"/>
          <w:sz w:val="22"/>
          <w:szCs w:val="22"/>
          <w:lang w:val="es-ES_tradnl"/>
        </w:rPr>
      </w:pPr>
      <w:r w:rsidRPr="00E14BE5">
        <w:rPr>
          <w:rFonts w:ascii="Calibri" w:hAnsi="Calibri" w:cs="Calibri"/>
          <w:smallCaps/>
          <w:sz w:val="22"/>
          <w:szCs w:val="22"/>
          <w:lang w:val="es-ES_tradnl"/>
        </w:rPr>
        <w:t>Garantías</w:t>
      </w:r>
      <w:r w:rsidRPr="00E14BE5">
        <w:rPr>
          <w:rFonts w:ascii="Calibri" w:hAnsi="Calibri" w:cs="Calibri"/>
          <w:sz w:val="22"/>
          <w:szCs w:val="22"/>
          <w:lang w:val="es-ES_tradnl"/>
        </w:rPr>
        <w:t xml:space="preserve">: </w:t>
      </w:r>
      <w:r w:rsidRPr="00E14BE5" w:rsidR="00946FEE">
        <w:rPr>
          <w:rFonts w:ascii="Calibri" w:hAnsi="Calibri" w:cs="Calibri"/>
          <w:sz w:val="22"/>
          <w:szCs w:val="22"/>
          <w:lang w:val="es-ES_tradnl"/>
        </w:rPr>
        <w:t xml:space="preserve">el </w:t>
      </w:r>
      <w:r w:rsidRPr="00E14BE5" w:rsidR="00F76455">
        <w:rPr>
          <w:rFonts w:ascii="Calibri" w:hAnsi="Calibri" w:cs="Calibri"/>
          <w:sz w:val="22"/>
          <w:szCs w:val="22"/>
          <w:lang w:val="es-ES_tradnl"/>
        </w:rPr>
        <w:t>Proveedor</w:t>
      </w:r>
      <w:r w:rsidRPr="00E14BE5">
        <w:rPr>
          <w:rFonts w:ascii="Calibri" w:hAnsi="Calibri" w:cs="Calibri"/>
          <w:sz w:val="22"/>
          <w:szCs w:val="22"/>
          <w:lang w:val="es-ES_tradnl"/>
        </w:rPr>
        <w:t xml:space="preserve"> se compromete a constituir a favor de CI, con cualquier compañía de seguros autorizada para operar en el territorio </w:t>
      </w:r>
      <w:r w:rsidRPr="00E14BE5" w:rsidR="00520886">
        <w:rPr>
          <w:rFonts w:ascii="Calibri" w:hAnsi="Calibri" w:cs="Calibri"/>
          <w:sz w:val="22"/>
          <w:szCs w:val="22"/>
          <w:lang w:val="es-ES_tradnl"/>
        </w:rPr>
        <w:t>colombiano</w:t>
      </w:r>
      <w:r w:rsidRPr="00E14BE5">
        <w:rPr>
          <w:rFonts w:ascii="Calibri" w:hAnsi="Calibri" w:cs="Calibri"/>
          <w:sz w:val="22"/>
          <w:szCs w:val="22"/>
          <w:lang w:val="es-ES_tradnl"/>
        </w:rPr>
        <w:t xml:space="preserve">, dentro de los cinco (5) días siguientes a la firma del presente contrato, una póliza única de garantía, que cubra los siguientes riesgos: </w:t>
      </w:r>
    </w:p>
    <w:p w:rsidRPr="00E14BE5" w:rsidR="004865B1" w:rsidP="004865B1" w:rsidRDefault="004865B1" w14:paraId="31126E5D" w14:textId="77777777">
      <w:pPr>
        <w:pStyle w:val="Textoindependiente"/>
        <w:ind w:left="1224"/>
        <w:rPr>
          <w:rFonts w:ascii="Calibri" w:hAnsi="Calibri" w:cs="Calibri"/>
          <w:sz w:val="22"/>
          <w:szCs w:val="22"/>
          <w:lang w:val="es-ES_tradnl"/>
        </w:rPr>
      </w:pPr>
    </w:p>
    <w:p w:rsidRPr="00E14BE5" w:rsidR="00927BEB" w:rsidP="00927BEB" w:rsidRDefault="00927BEB" w14:paraId="33ACC335" w14:textId="77777777">
      <w:pPr>
        <w:pStyle w:val="Textoindependiente"/>
        <w:numPr>
          <w:ilvl w:val="2"/>
          <w:numId w:val="3"/>
        </w:numPr>
        <w:rPr>
          <w:rFonts w:ascii="Calibri" w:hAnsi="Calibri" w:cs="Calibri"/>
          <w:sz w:val="22"/>
          <w:szCs w:val="22"/>
          <w:lang w:val="es-ES_tradnl"/>
        </w:rPr>
      </w:pPr>
      <w:bookmarkStart w:name="_Hlk504666059" w:id="0"/>
      <w:r w:rsidRPr="00E14BE5">
        <w:rPr>
          <w:rFonts w:ascii="Calibri" w:hAnsi="Calibri" w:cs="Calibri"/>
          <w:sz w:val="22"/>
          <w:szCs w:val="22"/>
          <w:lang w:val="es-ES_tradnl"/>
        </w:rPr>
        <w:t xml:space="preserve">Cumplimiento: Para garantizar el cumplimiento de las obligaciones contraídas en este contrato, con una vigencia igual a la del contrato y tres (3) meses más y con un valor asegurado igual al 10% del valor de este contrato. </w:t>
      </w:r>
    </w:p>
    <w:p w:rsidRPr="00E14BE5" w:rsidR="00927BEB" w:rsidP="00927BEB" w:rsidRDefault="00927BEB" w14:paraId="2DE403A5" w14:textId="77777777">
      <w:pPr>
        <w:pStyle w:val="Textoindependiente"/>
        <w:ind w:left="792"/>
        <w:rPr>
          <w:rFonts w:ascii="Calibri" w:hAnsi="Calibri" w:cs="Calibri"/>
          <w:sz w:val="22"/>
          <w:szCs w:val="22"/>
          <w:lang w:val="es-ES_tradnl"/>
        </w:rPr>
      </w:pPr>
    </w:p>
    <w:p w:rsidRPr="00E14BE5" w:rsidR="00927BEB" w:rsidP="00927BEB" w:rsidRDefault="00927BEB" w14:paraId="0E3B8658"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 xml:space="preserve">Calidad, con un valor asegurado equivalente al </w:t>
      </w:r>
      <w:r w:rsidR="00FF13B8">
        <w:rPr>
          <w:rFonts w:ascii="Calibri" w:hAnsi="Calibri" w:cs="Calibri"/>
          <w:sz w:val="22"/>
          <w:szCs w:val="22"/>
          <w:lang w:val="es-ES_tradnl"/>
        </w:rPr>
        <w:t>1</w:t>
      </w:r>
      <w:r w:rsidRPr="00E14BE5">
        <w:rPr>
          <w:rFonts w:ascii="Calibri" w:hAnsi="Calibri" w:cs="Calibri"/>
          <w:sz w:val="22"/>
          <w:szCs w:val="22"/>
          <w:lang w:val="es-ES_tradnl"/>
        </w:rPr>
        <w:t xml:space="preserve">0% y con una vigencia de doce meses contados a partir de la entrega de dichos bienes. Esta póliza debe ser entregada por el </w:t>
      </w:r>
      <w:r w:rsidRPr="00E14BE5">
        <w:rPr>
          <w:rFonts w:ascii="Calibri" w:hAnsi="Calibri" w:cs="Calibri"/>
          <w:sz w:val="22"/>
          <w:szCs w:val="22"/>
          <w:lang w:val="es-ES_tradnl"/>
        </w:rPr>
        <w:lastRenderedPageBreak/>
        <w:t xml:space="preserve">Proveedor a CI dentro de los cinco días calendario, siguientes a la firma de este contrato y es requisito indispensable para la entrega del anticipo. </w:t>
      </w:r>
    </w:p>
    <w:p w:rsidRPr="00E14BE5" w:rsidR="00927BEB" w:rsidP="00927BEB" w:rsidRDefault="00927BEB" w14:paraId="62431CDC" w14:textId="77777777">
      <w:pPr>
        <w:pStyle w:val="Textoindependiente"/>
        <w:ind w:left="792"/>
        <w:rPr>
          <w:rFonts w:ascii="Calibri" w:hAnsi="Calibri" w:cs="Calibri"/>
          <w:sz w:val="22"/>
          <w:szCs w:val="22"/>
          <w:lang w:val="es-ES_tradnl"/>
        </w:rPr>
      </w:pPr>
    </w:p>
    <w:p w:rsidRPr="00331E72" w:rsidR="00927BEB" w:rsidP="60D09A56" w:rsidRDefault="00927BEB" w14:paraId="07528D22" w14:textId="77777777">
      <w:pPr>
        <w:pStyle w:val="Textoindependiente"/>
        <w:numPr>
          <w:ilvl w:val="2"/>
          <w:numId w:val="3"/>
        </w:numPr>
        <w:rPr>
          <w:rFonts w:ascii="Calibri" w:hAnsi="Calibri" w:cs="Calibri"/>
          <w:sz w:val="22"/>
          <w:szCs w:val="22"/>
          <w:lang w:val="es-ES"/>
        </w:rPr>
      </w:pPr>
      <w:r w:rsidRPr="60D09A56">
        <w:rPr>
          <w:rFonts w:ascii="Calibri" w:hAnsi="Calibri" w:cs="Calibri"/>
          <w:sz w:val="22"/>
          <w:szCs w:val="22"/>
          <w:lang w:val="es-ES"/>
        </w:rPr>
        <w:t>Buen manejo del anticipo</w:t>
      </w:r>
      <w:r w:rsidRPr="60D09A56" w:rsidR="00AE2A9D">
        <w:rPr>
          <w:rFonts w:ascii="Calibri" w:hAnsi="Calibri" w:cs="Calibri"/>
          <w:sz w:val="22"/>
          <w:szCs w:val="22"/>
          <w:lang w:val="es-ES"/>
        </w:rPr>
        <w:t xml:space="preserve"> </w:t>
      </w:r>
      <w:proofErr w:type="spellStart"/>
      <w:r w:rsidRPr="60D09A56" w:rsidR="00AE2A9D">
        <w:rPr>
          <w:rFonts w:ascii="Calibri" w:hAnsi="Calibri" w:cs="Calibri"/>
          <w:sz w:val="22"/>
          <w:szCs w:val="22"/>
          <w:lang w:val="es-ES"/>
        </w:rPr>
        <w:t>ó</w:t>
      </w:r>
      <w:proofErr w:type="spellEnd"/>
      <w:r w:rsidRPr="60D09A56" w:rsidR="00AE2A9D">
        <w:rPr>
          <w:rFonts w:ascii="Calibri" w:hAnsi="Calibri" w:cs="Calibri"/>
          <w:sz w:val="22"/>
          <w:szCs w:val="22"/>
          <w:lang w:val="es-ES"/>
        </w:rPr>
        <w:t xml:space="preserve"> primer desembolso</w:t>
      </w:r>
      <w:r w:rsidRPr="60D09A56">
        <w:rPr>
          <w:rFonts w:ascii="Calibri" w:hAnsi="Calibri" w:cs="Calibri"/>
          <w:sz w:val="22"/>
          <w:szCs w:val="22"/>
          <w:lang w:val="es-ES"/>
        </w:rPr>
        <w:t xml:space="preserve">, con un valor asegurado equivalente al 100% del monto del </w:t>
      </w:r>
      <w:r w:rsidRPr="60D09A56" w:rsidR="00AE2A9D">
        <w:rPr>
          <w:rFonts w:ascii="Calibri" w:hAnsi="Calibri" w:cs="Calibri"/>
          <w:sz w:val="22"/>
          <w:szCs w:val="22"/>
          <w:lang w:val="es-ES"/>
        </w:rPr>
        <w:t xml:space="preserve">primer desembolso </w:t>
      </w:r>
      <w:r w:rsidRPr="60D09A56">
        <w:rPr>
          <w:rFonts w:ascii="Calibri" w:hAnsi="Calibri" w:cs="Calibri"/>
          <w:sz w:val="22"/>
          <w:szCs w:val="22"/>
          <w:lang w:val="es-ES"/>
        </w:rPr>
        <w:t>y con una vigencia de igual a la vigencia del contrato y tres (3) meses más. Esta póliza debe ser entregada por el Proveedor a CI dentro de los cinco días calendario, siguientes a la firma de este contrato y es requisito indispensable para la entrega del anticipo.</w:t>
      </w:r>
      <w:r w:rsidRPr="60D09A56" w:rsidR="00F51D63">
        <w:rPr>
          <w:rFonts w:ascii="Calibri" w:hAnsi="Calibri" w:cs="Calibri"/>
          <w:sz w:val="22"/>
          <w:szCs w:val="22"/>
          <w:lang w:val="es-ES"/>
        </w:rPr>
        <w:t xml:space="preserve"> </w:t>
      </w:r>
      <w:r w:rsidRPr="60D09A56" w:rsidR="00F51D63">
        <w:rPr>
          <w:rFonts w:ascii="Calibri" w:hAnsi="Calibri" w:cs="Calibri"/>
          <w:sz w:val="22"/>
          <w:szCs w:val="22"/>
          <w:highlight w:val="cyan"/>
          <w:lang w:val="es-ES"/>
        </w:rPr>
        <w:t>(En caso de Aplicar de lo contrario Elim</w:t>
      </w:r>
      <w:r w:rsidRPr="60D09A56" w:rsidR="00EF0890">
        <w:rPr>
          <w:rFonts w:ascii="Calibri" w:hAnsi="Calibri" w:cs="Calibri"/>
          <w:sz w:val="22"/>
          <w:szCs w:val="22"/>
          <w:highlight w:val="cyan"/>
          <w:lang w:val="es-ES"/>
        </w:rPr>
        <w:t>i</w:t>
      </w:r>
      <w:r w:rsidRPr="60D09A56" w:rsidR="00F51D63">
        <w:rPr>
          <w:rFonts w:ascii="Calibri" w:hAnsi="Calibri" w:cs="Calibri"/>
          <w:sz w:val="22"/>
          <w:szCs w:val="22"/>
          <w:highlight w:val="cyan"/>
          <w:lang w:val="es-ES"/>
        </w:rPr>
        <w:t>nar)</w:t>
      </w:r>
    </w:p>
    <w:p w:rsidRPr="00E14BE5" w:rsidR="00927BEB" w:rsidP="00927BEB" w:rsidRDefault="00927BEB" w14:paraId="49E398E2" w14:textId="77777777">
      <w:pPr>
        <w:pStyle w:val="Textoindependiente"/>
        <w:ind w:left="792"/>
        <w:rPr>
          <w:rFonts w:ascii="Calibri" w:hAnsi="Calibri" w:cs="Calibri"/>
          <w:sz w:val="22"/>
          <w:szCs w:val="22"/>
          <w:lang w:val="es-ES_tradnl"/>
        </w:rPr>
      </w:pPr>
    </w:p>
    <w:p w:rsidRPr="00E14BE5" w:rsidR="00927BEB" w:rsidP="00927BEB" w:rsidRDefault="00927BEB" w14:paraId="55F39EEA" w14:textId="77777777">
      <w:pPr>
        <w:pStyle w:val="Textoindependiente"/>
        <w:numPr>
          <w:ilvl w:val="2"/>
          <w:numId w:val="3"/>
        </w:numPr>
        <w:rPr>
          <w:rFonts w:ascii="Calibri" w:hAnsi="Calibri" w:cs="Calibri"/>
          <w:sz w:val="22"/>
          <w:szCs w:val="22"/>
          <w:lang w:val="es-ES_tradnl"/>
        </w:rPr>
      </w:pPr>
      <w:r w:rsidRPr="00E14BE5">
        <w:rPr>
          <w:rFonts w:ascii="Calibri" w:hAnsi="Calibri" w:cs="Calibri"/>
          <w:sz w:val="22"/>
          <w:szCs w:val="22"/>
          <w:lang w:val="es-ES_tradnl"/>
        </w:rPr>
        <w:t>La constitución de las garantías arriba indicadas no exonera al Proveedor de sus responsabilidades legales en relación con los riesgos asegurados.</w:t>
      </w:r>
    </w:p>
    <w:p w:rsidRPr="00E14BE5" w:rsidR="00292DFC" w:rsidP="00292DFC" w:rsidRDefault="00292DFC" w14:paraId="16287F21" w14:textId="77777777">
      <w:pPr>
        <w:pStyle w:val="Textoindependiente"/>
        <w:ind w:left="792"/>
        <w:rPr>
          <w:rFonts w:ascii="Calibri" w:hAnsi="Calibri" w:cs="Calibri"/>
          <w:sz w:val="22"/>
          <w:szCs w:val="22"/>
          <w:lang w:val="es-ES_tradnl"/>
        </w:rPr>
      </w:pPr>
    </w:p>
    <w:p w:rsidRPr="00E14BE5" w:rsidR="00014F27" w:rsidP="003C4BB9" w:rsidRDefault="003C4BB9" w14:paraId="24F07B97" w14:textId="77777777">
      <w:pPr>
        <w:pStyle w:val="Textoindependiente"/>
        <w:numPr>
          <w:ilvl w:val="1"/>
          <w:numId w:val="3"/>
        </w:numPr>
        <w:tabs>
          <w:tab w:val="clear" w:pos="792"/>
          <w:tab w:val="num" w:pos="1080"/>
        </w:tabs>
        <w:rPr>
          <w:rFonts w:ascii="Calibri" w:hAnsi="Calibri" w:cs="Calibri"/>
          <w:sz w:val="22"/>
          <w:szCs w:val="22"/>
        </w:rPr>
      </w:pPr>
      <w:r w:rsidRPr="00E14BE5">
        <w:rPr>
          <w:rFonts w:ascii="Calibri" w:hAnsi="Calibri" w:cs="Calibri"/>
          <w:smallCaps/>
          <w:sz w:val="22"/>
          <w:szCs w:val="22"/>
          <w:lang w:val="es-ES_tradnl"/>
        </w:rPr>
        <w:t>Cumplimiento de la Ley y del Código de Ética de CI</w:t>
      </w:r>
      <w:r w:rsidRPr="00E14BE5" w:rsidR="00292DFC">
        <w:rPr>
          <w:rFonts w:ascii="Calibri" w:hAnsi="Calibri" w:cs="Calibri"/>
          <w:smallCaps/>
          <w:sz w:val="22"/>
          <w:szCs w:val="22"/>
          <w:lang w:val="es-ES_tradnl"/>
        </w:rPr>
        <w:t xml:space="preserve">; </w:t>
      </w:r>
      <w:r w:rsidRPr="00E14BE5" w:rsidR="00292DFC">
        <w:rPr>
          <w:rFonts w:ascii="Calibri" w:hAnsi="Calibri" w:cs="Calibri"/>
          <w:sz w:val="22"/>
          <w:szCs w:val="22"/>
        </w:rPr>
        <w:t>Explotación, abuso y acoso sexual (SEAH)</w:t>
      </w:r>
      <w:r w:rsidRPr="00E14BE5">
        <w:rPr>
          <w:rFonts w:ascii="Calibri" w:hAnsi="Calibri" w:cs="Calibri"/>
          <w:sz w:val="22"/>
          <w:szCs w:val="22"/>
        </w:rPr>
        <w:t xml:space="preserve">: El </w:t>
      </w:r>
      <w:r w:rsidRPr="00E14BE5" w:rsidR="00F76455">
        <w:rPr>
          <w:rFonts w:ascii="Calibri" w:hAnsi="Calibri" w:cs="Calibri"/>
          <w:sz w:val="22"/>
          <w:szCs w:val="22"/>
        </w:rPr>
        <w:t>Proveedor</w:t>
      </w:r>
      <w:r w:rsidRPr="00E14BE5">
        <w:rPr>
          <w:rFonts w:ascii="Calibri" w:hAnsi="Calibri" w:cs="Calibri"/>
          <w:sz w:val="22"/>
          <w:szCs w:val="22"/>
        </w:rPr>
        <w:t xml:space="preserve"> </w:t>
      </w:r>
      <w:r w:rsidRPr="00E14BE5" w:rsidR="00957F86">
        <w:rPr>
          <w:rFonts w:ascii="Calibri" w:hAnsi="Calibri" w:cs="Calibri"/>
          <w:sz w:val="22"/>
          <w:szCs w:val="22"/>
        </w:rPr>
        <w:t>prestará los Servicios</w:t>
      </w:r>
      <w:r w:rsidRPr="00E14BE5">
        <w:rPr>
          <w:rFonts w:ascii="Calibri" w:hAnsi="Calibri" w:cs="Calibri"/>
          <w:sz w:val="22"/>
          <w:szCs w:val="22"/>
        </w:rPr>
        <w:t xml:space="preserve"> de </w:t>
      </w:r>
      <w:r w:rsidRPr="00E14BE5" w:rsidR="00014F27">
        <w:rPr>
          <w:rFonts w:ascii="Calibri" w:hAnsi="Calibri" w:cs="Calibri"/>
          <w:sz w:val="22"/>
          <w:szCs w:val="22"/>
        </w:rPr>
        <w:t xml:space="preserve">con pleno cumplimiento de </w:t>
      </w:r>
    </w:p>
    <w:p w:rsidRPr="00E14BE5" w:rsidR="00014F27" w:rsidP="00014F27" w:rsidRDefault="00014F27" w14:paraId="5BE93A62" w14:textId="77777777">
      <w:pPr>
        <w:pStyle w:val="Textoindependiente"/>
        <w:ind w:left="792"/>
        <w:rPr>
          <w:rFonts w:ascii="Calibri" w:hAnsi="Calibri" w:cs="Calibri"/>
          <w:sz w:val="22"/>
          <w:szCs w:val="22"/>
        </w:rPr>
      </w:pPr>
    </w:p>
    <w:p w:rsidRPr="00E14BE5" w:rsidR="00014F27" w:rsidP="00014F27" w:rsidRDefault="003C4BB9" w14:paraId="682179E7" w14:textId="77777777">
      <w:pPr>
        <w:pStyle w:val="Textoindependiente"/>
        <w:numPr>
          <w:ilvl w:val="2"/>
          <w:numId w:val="3"/>
        </w:numPr>
        <w:tabs>
          <w:tab w:val="clear" w:pos="1440"/>
          <w:tab w:val="num" w:pos="1560"/>
        </w:tabs>
        <w:rPr>
          <w:rFonts w:ascii="Calibri" w:hAnsi="Calibri" w:cs="Calibri"/>
          <w:sz w:val="22"/>
          <w:szCs w:val="22"/>
        </w:rPr>
      </w:pPr>
      <w:r w:rsidRPr="00E14BE5">
        <w:rPr>
          <w:rFonts w:ascii="Calibri" w:hAnsi="Calibri" w:cs="Calibri"/>
          <w:sz w:val="22"/>
          <w:szCs w:val="22"/>
        </w:rPr>
        <w:t xml:space="preserve">la Ley de Prácticas Corruptas en el Extranjero de los Estados Unidos de América y las reglamentaciones de la Oficina de Control de Activos Extranjeros (US </w:t>
      </w:r>
      <w:proofErr w:type="spellStart"/>
      <w:r w:rsidRPr="00E14BE5">
        <w:rPr>
          <w:rFonts w:ascii="Calibri" w:hAnsi="Calibri" w:cs="Calibri"/>
          <w:sz w:val="22"/>
          <w:szCs w:val="22"/>
        </w:rPr>
        <w:t>Foreign</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Corrupt</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Practices</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Act</w:t>
      </w:r>
      <w:proofErr w:type="spellEnd"/>
      <w:r w:rsidRPr="00E14BE5">
        <w:rPr>
          <w:rFonts w:ascii="Calibri" w:hAnsi="Calibri" w:cs="Calibri"/>
          <w:sz w:val="22"/>
          <w:szCs w:val="22"/>
        </w:rPr>
        <w:t xml:space="preserve"> and Office </w:t>
      </w:r>
      <w:proofErr w:type="spellStart"/>
      <w:r w:rsidRPr="00E14BE5">
        <w:rPr>
          <w:rFonts w:ascii="Calibri" w:hAnsi="Calibri" w:cs="Calibri"/>
          <w:sz w:val="22"/>
          <w:szCs w:val="22"/>
        </w:rPr>
        <w:t>of</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Foreign</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Asset</w:t>
      </w:r>
      <w:proofErr w:type="spellEnd"/>
      <w:r w:rsidRPr="00E14BE5">
        <w:rPr>
          <w:rFonts w:ascii="Calibri" w:hAnsi="Calibri" w:cs="Calibri"/>
          <w:sz w:val="22"/>
          <w:szCs w:val="22"/>
        </w:rPr>
        <w:t xml:space="preserve"> Control </w:t>
      </w:r>
      <w:proofErr w:type="spellStart"/>
      <w:r w:rsidRPr="00E14BE5">
        <w:rPr>
          <w:rFonts w:ascii="Calibri" w:hAnsi="Calibri" w:cs="Calibri"/>
          <w:sz w:val="22"/>
          <w:szCs w:val="22"/>
        </w:rPr>
        <w:t>Regulations</w:t>
      </w:r>
      <w:proofErr w:type="spellEnd"/>
      <w:r w:rsidRPr="00E14BE5">
        <w:rPr>
          <w:rFonts w:ascii="Calibri" w:hAnsi="Calibri" w:cs="Calibri"/>
          <w:sz w:val="22"/>
          <w:szCs w:val="22"/>
        </w:rPr>
        <w:t>)</w:t>
      </w:r>
      <w:r w:rsidRPr="00E14BE5" w:rsidR="00E4753F">
        <w:rPr>
          <w:rFonts w:ascii="Calibri" w:hAnsi="Calibri" w:cs="Calibri"/>
          <w:sz w:val="22"/>
          <w:szCs w:val="22"/>
        </w:rPr>
        <w:t>.</w:t>
      </w:r>
      <w:r w:rsidRPr="00E14BE5">
        <w:rPr>
          <w:rFonts w:ascii="Calibri" w:hAnsi="Calibri" w:cs="Calibri"/>
          <w:sz w:val="22"/>
          <w:szCs w:val="22"/>
        </w:rPr>
        <w:t xml:space="preserve"> </w:t>
      </w:r>
    </w:p>
    <w:p w:rsidRPr="00E14BE5" w:rsidR="00014F27" w:rsidP="00014F27" w:rsidRDefault="00014F27" w14:paraId="384BA73E" w14:textId="77777777">
      <w:pPr>
        <w:pStyle w:val="Textoindependiente"/>
        <w:ind w:left="1224"/>
        <w:rPr>
          <w:rFonts w:ascii="Calibri" w:hAnsi="Calibri" w:cs="Calibri"/>
          <w:sz w:val="22"/>
          <w:szCs w:val="22"/>
        </w:rPr>
      </w:pPr>
    </w:p>
    <w:p w:rsidRPr="00E14BE5" w:rsidR="00014F27" w:rsidP="00014F27" w:rsidRDefault="00014F27" w14:paraId="3487216C" w14:textId="77777777">
      <w:pPr>
        <w:pStyle w:val="Textoindependiente"/>
        <w:numPr>
          <w:ilvl w:val="2"/>
          <w:numId w:val="3"/>
        </w:numPr>
        <w:tabs>
          <w:tab w:val="clear" w:pos="1440"/>
          <w:tab w:val="num" w:pos="1560"/>
        </w:tabs>
        <w:rPr>
          <w:rFonts w:ascii="Calibri" w:hAnsi="Calibri" w:cs="Calibri"/>
          <w:sz w:val="22"/>
          <w:szCs w:val="22"/>
        </w:rPr>
      </w:pPr>
      <w:r w:rsidRPr="00E14BE5">
        <w:rPr>
          <w:rFonts w:ascii="Calibri" w:hAnsi="Calibri" w:cs="Calibri"/>
          <w:sz w:val="22"/>
          <w:szCs w:val="22"/>
        </w:rPr>
        <w:t>N</w:t>
      </w:r>
      <w:r w:rsidRPr="00E14BE5" w:rsidR="003C4BB9">
        <w:rPr>
          <w:rFonts w:ascii="Calibri" w:hAnsi="Calibri" w:cs="Calibri"/>
          <w:sz w:val="22"/>
          <w:szCs w:val="22"/>
        </w:rPr>
        <w:t xml:space="preserve">ormatividad colombiana, incluyendo </w:t>
      </w:r>
      <w:r w:rsidRPr="00E14BE5" w:rsidR="004865B1">
        <w:rPr>
          <w:rFonts w:ascii="Calibri" w:hAnsi="Calibri" w:cs="Calibri"/>
          <w:sz w:val="22"/>
          <w:szCs w:val="22"/>
        </w:rPr>
        <w:t xml:space="preserve">aquella </w:t>
      </w:r>
      <w:r w:rsidRPr="00E14BE5" w:rsidR="003C4BB9">
        <w:rPr>
          <w:rFonts w:ascii="Calibri" w:hAnsi="Calibri" w:cs="Calibri"/>
          <w:sz w:val="22"/>
          <w:szCs w:val="22"/>
        </w:rPr>
        <w:t>relacionada con soborno, corrupción, financiamiento del terrorismo e igualdad de oportunidades de empleo</w:t>
      </w:r>
      <w:r w:rsidRPr="00E14BE5" w:rsidR="004865B1">
        <w:rPr>
          <w:rFonts w:ascii="Calibri" w:hAnsi="Calibri" w:cs="Calibri"/>
          <w:sz w:val="22"/>
          <w:szCs w:val="22"/>
        </w:rPr>
        <w:t xml:space="preserve">. </w:t>
      </w:r>
    </w:p>
    <w:p w:rsidRPr="00E14BE5" w:rsidR="00014F27" w:rsidP="00014F27" w:rsidRDefault="00014F27" w14:paraId="34B3F2EB" w14:textId="77777777">
      <w:pPr>
        <w:pStyle w:val="Prrafodelista"/>
        <w:rPr>
          <w:rFonts w:ascii="Calibri" w:hAnsi="Calibri" w:cs="Calibri"/>
          <w:sz w:val="22"/>
          <w:szCs w:val="22"/>
          <w:lang w:val="es-CO"/>
        </w:rPr>
      </w:pPr>
    </w:p>
    <w:p w:rsidRPr="00E14BE5" w:rsidR="00014F27" w:rsidP="00014F27" w:rsidRDefault="00014F27" w14:paraId="0980A48A" w14:textId="77777777">
      <w:pPr>
        <w:pStyle w:val="Textoindependiente"/>
        <w:numPr>
          <w:ilvl w:val="2"/>
          <w:numId w:val="3"/>
        </w:numPr>
        <w:tabs>
          <w:tab w:val="clear" w:pos="1440"/>
          <w:tab w:val="num" w:pos="1560"/>
        </w:tabs>
        <w:rPr>
          <w:rFonts w:ascii="Calibri" w:hAnsi="Calibri" w:cs="Calibri"/>
          <w:sz w:val="22"/>
          <w:szCs w:val="22"/>
        </w:rPr>
      </w:pPr>
      <w:r w:rsidRPr="00E14BE5">
        <w:rPr>
          <w:rFonts w:ascii="Calibri" w:hAnsi="Calibri" w:cs="Calibri"/>
          <w:sz w:val="22"/>
          <w:szCs w:val="22"/>
        </w:rPr>
        <w:t>E</w:t>
      </w:r>
      <w:r w:rsidRPr="00E14BE5" w:rsidR="003C4BB9">
        <w:rPr>
          <w:rFonts w:ascii="Calibri" w:hAnsi="Calibri" w:cs="Calibri"/>
          <w:sz w:val="22"/>
          <w:szCs w:val="22"/>
        </w:rPr>
        <w:t xml:space="preserve">stándares generalmente aceptados aplicables </w:t>
      </w:r>
      <w:r w:rsidRPr="00E14BE5">
        <w:rPr>
          <w:rFonts w:ascii="Calibri" w:hAnsi="Calibri" w:cs="Calibri"/>
          <w:sz w:val="22"/>
          <w:szCs w:val="22"/>
        </w:rPr>
        <w:t>los Servicios</w:t>
      </w:r>
      <w:r w:rsidRPr="00E14BE5" w:rsidR="003C4BB9">
        <w:rPr>
          <w:rFonts w:ascii="Calibri" w:hAnsi="Calibri" w:cs="Calibri"/>
          <w:sz w:val="22"/>
          <w:szCs w:val="22"/>
        </w:rPr>
        <w:t xml:space="preserve">. </w:t>
      </w:r>
    </w:p>
    <w:p w:rsidRPr="00E14BE5" w:rsidR="00014F27" w:rsidP="00014F27" w:rsidRDefault="00014F27" w14:paraId="7D34F5C7" w14:textId="77777777">
      <w:pPr>
        <w:pStyle w:val="Prrafodelista"/>
        <w:rPr>
          <w:rFonts w:ascii="Calibri" w:hAnsi="Calibri" w:cs="Calibri"/>
          <w:sz w:val="22"/>
          <w:szCs w:val="22"/>
          <w:lang w:val="es-ES"/>
        </w:rPr>
      </w:pPr>
    </w:p>
    <w:p w:rsidRPr="00E14BE5" w:rsidR="00014F27" w:rsidP="00014F27" w:rsidRDefault="00014F27" w14:paraId="773046F5" w14:textId="77777777">
      <w:pPr>
        <w:pStyle w:val="Textoindependiente"/>
        <w:numPr>
          <w:ilvl w:val="2"/>
          <w:numId w:val="3"/>
        </w:numPr>
        <w:tabs>
          <w:tab w:val="clear" w:pos="1440"/>
          <w:tab w:val="num" w:pos="1560"/>
        </w:tabs>
        <w:rPr>
          <w:rFonts w:ascii="Calibri" w:hAnsi="Calibri" w:cs="Calibri"/>
          <w:sz w:val="22"/>
          <w:szCs w:val="22"/>
        </w:rPr>
      </w:pPr>
      <w:r w:rsidRPr="00E14BE5">
        <w:rPr>
          <w:rFonts w:ascii="Calibri" w:hAnsi="Calibri" w:cs="Calibri"/>
          <w:sz w:val="22"/>
          <w:szCs w:val="22"/>
        </w:rPr>
        <w:t>Código de Ética de CI, que se anexa a este contrato y forma parte integrante del mismo.</w:t>
      </w:r>
    </w:p>
    <w:p w:rsidRPr="00E14BE5" w:rsidR="00014F27" w:rsidP="00E4753F" w:rsidRDefault="00014F27" w14:paraId="0B4020A7" w14:textId="77777777">
      <w:pPr>
        <w:pStyle w:val="Prrafodelista"/>
        <w:ind w:left="0"/>
        <w:rPr>
          <w:rFonts w:ascii="Calibri" w:hAnsi="Calibri" w:cs="Calibri"/>
          <w:sz w:val="22"/>
          <w:szCs w:val="22"/>
          <w:lang w:val="es-ES"/>
        </w:rPr>
      </w:pPr>
    </w:p>
    <w:p w:rsidRPr="00E14BE5" w:rsidR="00292DFC" w:rsidP="00292DFC" w:rsidRDefault="00014F27" w14:paraId="63604ADD" w14:textId="77777777">
      <w:pPr>
        <w:pStyle w:val="Textoindependiente"/>
        <w:numPr>
          <w:ilvl w:val="2"/>
          <w:numId w:val="3"/>
        </w:numPr>
        <w:tabs>
          <w:tab w:val="clear" w:pos="1440"/>
          <w:tab w:val="num" w:pos="1560"/>
        </w:tabs>
        <w:rPr>
          <w:rFonts w:ascii="Calibri" w:hAnsi="Calibri" w:cs="Calibri"/>
          <w:sz w:val="22"/>
          <w:szCs w:val="22"/>
        </w:rPr>
      </w:pPr>
      <w:r w:rsidRPr="00E14BE5">
        <w:rPr>
          <w:rFonts w:ascii="Calibri" w:hAnsi="Calibri" w:cs="Calibri"/>
          <w:sz w:val="22"/>
          <w:szCs w:val="22"/>
        </w:rPr>
        <w:t>Manual de Contratistas de CI</w:t>
      </w:r>
      <w:r w:rsidRPr="00E14BE5" w:rsidR="00E4753F">
        <w:rPr>
          <w:rFonts w:ascii="Calibri" w:hAnsi="Calibri" w:cs="Calibri"/>
          <w:sz w:val="22"/>
          <w:szCs w:val="22"/>
        </w:rPr>
        <w:t xml:space="preserve"> referido al </w:t>
      </w:r>
      <w:r w:rsidRPr="00E14BE5">
        <w:rPr>
          <w:rFonts w:ascii="Calibri" w:hAnsi="Calibri" w:cs="Calibri"/>
          <w:sz w:val="22"/>
          <w:szCs w:val="22"/>
        </w:rPr>
        <w:t xml:space="preserve">sistema de gestión de salud y seguridad en el trabajo, contenido en la página web </w:t>
      </w:r>
      <w:hyperlink w:history="1" r:id="rId10">
        <w:r w:rsidRPr="00E14BE5" w:rsidR="00E31E30">
          <w:rPr>
            <w:rStyle w:val="Hipervnculo"/>
            <w:rFonts w:ascii="Calibri" w:hAnsi="Calibri" w:cs="Calibri"/>
            <w:sz w:val="22"/>
            <w:szCs w:val="22"/>
          </w:rPr>
          <w:t>www.conservation.org.co</w:t>
        </w:r>
      </w:hyperlink>
      <w:r w:rsidRPr="00E14BE5">
        <w:rPr>
          <w:rFonts w:ascii="Calibri" w:hAnsi="Calibri" w:cs="Calibri"/>
          <w:sz w:val="22"/>
          <w:szCs w:val="22"/>
        </w:rPr>
        <w:t xml:space="preserve">, el cual el </w:t>
      </w:r>
      <w:r w:rsidRPr="00E14BE5" w:rsidR="00F76455">
        <w:rPr>
          <w:rFonts w:ascii="Calibri" w:hAnsi="Calibri" w:cs="Calibri"/>
          <w:sz w:val="22"/>
          <w:szCs w:val="22"/>
        </w:rPr>
        <w:t>Proveedor</w:t>
      </w:r>
      <w:r w:rsidRPr="00E14BE5">
        <w:rPr>
          <w:rFonts w:ascii="Calibri" w:hAnsi="Calibri" w:cs="Calibri"/>
          <w:sz w:val="22"/>
          <w:szCs w:val="22"/>
        </w:rPr>
        <w:t xml:space="preserve"> manifiesta conocer y aceptar. </w:t>
      </w:r>
    </w:p>
    <w:p w:rsidRPr="00E14BE5" w:rsidR="00292DFC" w:rsidP="00292DFC" w:rsidRDefault="00292DFC" w14:paraId="1D7B270A" w14:textId="77777777">
      <w:pPr>
        <w:pStyle w:val="Prrafodelista"/>
        <w:rPr>
          <w:rFonts w:ascii="Calibri" w:hAnsi="Calibri" w:cs="Calibri"/>
          <w:sz w:val="22"/>
          <w:szCs w:val="22"/>
          <w:lang w:val="es-ES"/>
        </w:rPr>
      </w:pPr>
    </w:p>
    <w:p w:rsidRPr="00E14BE5" w:rsidR="003C4BB9" w:rsidP="003C4BB9" w:rsidRDefault="00A7418F" w14:paraId="682A9BEF" w14:textId="77777777">
      <w:pPr>
        <w:pStyle w:val="Textoindependiente"/>
        <w:numPr>
          <w:ilvl w:val="1"/>
          <w:numId w:val="3"/>
        </w:numPr>
        <w:tabs>
          <w:tab w:val="clear" w:pos="792"/>
          <w:tab w:val="num" w:pos="1080"/>
        </w:tabs>
        <w:rPr>
          <w:rFonts w:ascii="Calibri" w:hAnsi="Calibri" w:cs="Calibri"/>
          <w:sz w:val="22"/>
          <w:szCs w:val="22"/>
        </w:rPr>
      </w:pPr>
      <w:r w:rsidRPr="00E14BE5">
        <w:rPr>
          <w:rFonts w:ascii="Calibri" w:hAnsi="Calibri" w:cs="Calibri"/>
          <w:smallCaps/>
          <w:sz w:val="22"/>
          <w:szCs w:val="22"/>
          <w:lang w:val="es-ES_tradnl"/>
        </w:rPr>
        <w:t xml:space="preserve">Declaraciones </w:t>
      </w:r>
      <w:r w:rsidRPr="00E14BE5" w:rsidR="003C4BB9">
        <w:rPr>
          <w:rFonts w:ascii="Calibri" w:hAnsi="Calibri" w:cs="Calibri"/>
          <w:smallCaps/>
          <w:sz w:val="22"/>
          <w:szCs w:val="22"/>
          <w:lang w:val="es-ES_tradnl"/>
        </w:rPr>
        <w:t xml:space="preserve">y </w:t>
      </w:r>
      <w:r w:rsidRPr="00E14BE5">
        <w:rPr>
          <w:rFonts w:ascii="Calibri" w:hAnsi="Calibri" w:cs="Calibri"/>
          <w:smallCaps/>
          <w:sz w:val="22"/>
          <w:szCs w:val="22"/>
          <w:lang w:val="es-ES_tradnl"/>
        </w:rPr>
        <w:t>G</w:t>
      </w:r>
      <w:r w:rsidRPr="00E14BE5" w:rsidR="003C4BB9">
        <w:rPr>
          <w:rFonts w:ascii="Calibri" w:hAnsi="Calibri" w:cs="Calibri"/>
          <w:smallCaps/>
          <w:sz w:val="22"/>
          <w:szCs w:val="22"/>
          <w:lang w:val="es-ES_tradnl"/>
        </w:rPr>
        <w:t>arantía</w:t>
      </w:r>
      <w:r w:rsidRPr="00E14BE5" w:rsidR="00766AA6">
        <w:rPr>
          <w:rFonts w:ascii="Calibri" w:hAnsi="Calibri" w:cs="Calibri"/>
          <w:smallCaps/>
          <w:sz w:val="22"/>
          <w:szCs w:val="22"/>
          <w:lang w:val="es-ES_tradnl"/>
        </w:rPr>
        <w:t>s</w:t>
      </w:r>
      <w:r w:rsidRPr="00E14BE5" w:rsidR="003C4BB9">
        <w:rPr>
          <w:rFonts w:ascii="Calibri" w:hAnsi="Calibri" w:cs="Calibri"/>
          <w:smallCaps/>
          <w:sz w:val="22"/>
          <w:szCs w:val="22"/>
          <w:lang w:val="es-ES_tradnl"/>
        </w:rPr>
        <w:t xml:space="preserve"> </w:t>
      </w:r>
      <w:r w:rsidRPr="00E14BE5">
        <w:rPr>
          <w:rFonts w:ascii="Calibri" w:hAnsi="Calibri" w:cs="Calibri"/>
          <w:smallCaps/>
          <w:sz w:val="22"/>
          <w:szCs w:val="22"/>
          <w:lang w:val="es-ES_tradnl"/>
        </w:rPr>
        <w:t xml:space="preserve">del </w:t>
      </w:r>
      <w:r w:rsidRPr="00E14BE5" w:rsidR="00F76455">
        <w:rPr>
          <w:rFonts w:ascii="Calibri" w:hAnsi="Calibri" w:cs="Calibri"/>
          <w:smallCaps/>
          <w:sz w:val="22"/>
          <w:szCs w:val="22"/>
          <w:lang w:val="es-ES_tradnl"/>
        </w:rPr>
        <w:t>Proveedor</w:t>
      </w:r>
      <w:r w:rsidRPr="00E14BE5">
        <w:rPr>
          <w:rFonts w:ascii="Calibri" w:hAnsi="Calibri" w:cs="Calibri"/>
          <w:smallCaps/>
          <w:sz w:val="22"/>
          <w:szCs w:val="22"/>
          <w:lang w:val="es-ES_tradnl"/>
        </w:rPr>
        <w:t xml:space="preserve"> en Materia de A</w:t>
      </w:r>
      <w:r w:rsidRPr="00E14BE5" w:rsidR="003C4BB9">
        <w:rPr>
          <w:rFonts w:ascii="Calibri" w:hAnsi="Calibri" w:cs="Calibri"/>
          <w:smallCaps/>
          <w:sz w:val="22"/>
          <w:szCs w:val="22"/>
          <w:lang w:val="es-ES_tradnl"/>
        </w:rPr>
        <w:t>ntiterrorismo</w:t>
      </w:r>
      <w:r w:rsidRPr="00E14BE5" w:rsidR="003C4BB9">
        <w:rPr>
          <w:rFonts w:ascii="Calibri" w:hAnsi="Calibri" w:cs="Calibri"/>
          <w:sz w:val="22"/>
          <w:szCs w:val="22"/>
        </w:rPr>
        <w:t xml:space="preserve">. CI </w:t>
      </w:r>
      <w:r w:rsidRPr="00E14BE5" w:rsidR="00B54074">
        <w:rPr>
          <w:rFonts w:ascii="Calibri" w:hAnsi="Calibri" w:cs="Calibri"/>
          <w:sz w:val="22"/>
          <w:szCs w:val="22"/>
        </w:rPr>
        <w:t xml:space="preserve">le </w:t>
      </w:r>
      <w:r w:rsidRPr="00E14BE5" w:rsidR="003C4BB9">
        <w:rPr>
          <w:rFonts w:ascii="Calibri" w:hAnsi="Calibri" w:cs="Calibri"/>
          <w:sz w:val="22"/>
          <w:szCs w:val="22"/>
        </w:rPr>
        <w:t xml:space="preserve">notifica al </w:t>
      </w:r>
      <w:r w:rsidRPr="00E14BE5" w:rsidR="00F76455">
        <w:rPr>
          <w:rFonts w:ascii="Calibri" w:hAnsi="Calibri" w:cs="Calibri"/>
          <w:sz w:val="22"/>
          <w:szCs w:val="22"/>
        </w:rPr>
        <w:t>Proveedor</w:t>
      </w:r>
      <w:r w:rsidRPr="00E14BE5" w:rsidR="003C4BB9">
        <w:rPr>
          <w:rFonts w:ascii="Calibri" w:hAnsi="Calibri" w:cs="Calibri"/>
          <w:sz w:val="22"/>
          <w:szCs w:val="22"/>
        </w:rPr>
        <w:t xml:space="preserve"> que las Órdenes Ejecutivas de los Estados Unidos de América y la legislación de este país, prohíben las transacciones y el suministro de recursos y apoyo a personas y organizaciones relacionadas con el terrorismo. El </w:t>
      </w:r>
      <w:r w:rsidRPr="00E14BE5" w:rsidR="00F76455">
        <w:rPr>
          <w:rFonts w:ascii="Calibri" w:hAnsi="Calibri" w:cs="Calibri"/>
          <w:sz w:val="22"/>
          <w:szCs w:val="22"/>
        </w:rPr>
        <w:t>Proveedor</w:t>
      </w:r>
      <w:r w:rsidRPr="00E14BE5" w:rsidR="003C4BB9">
        <w:rPr>
          <w:rFonts w:ascii="Calibri" w:hAnsi="Calibri" w:cs="Calibri"/>
          <w:sz w:val="22"/>
          <w:szCs w:val="22"/>
        </w:rPr>
        <w:t xml:space="preserve">, por lo tanto, </w:t>
      </w:r>
      <w:r w:rsidRPr="00E14BE5" w:rsidR="00B54074">
        <w:rPr>
          <w:rFonts w:ascii="Calibri" w:hAnsi="Calibri" w:cs="Calibri"/>
          <w:sz w:val="22"/>
          <w:szCs w:val="22"/>
        </w:rPr>
        <w:t xml:space="preserve">manifiesta y </w:t>
      </w:r>
      <w:r w:rsidRPr="00E14BE5" w:rsidR="003C4BB9">
        <w:rPr>
          <w:rFonts w:ascii="Calibri" w:hAnsi="Calibri" w:cs="Calibri"/>
          <w:sz w:val="22"/>
          <w:szCs w:val="22"/>
        </w:rPr>
        <w:t>garantiza que no ha proporcionado, y tomará todas las medidas razonables para asegurar que no proporciona y no proporcionará, a sabiendas, soporte material o recursos a cualquier individuo o entidad que cometa, intente cometer, abogue, facilite o participe en actos terroristas, o que haya cometido, intentado cometer, facilitado o haya participado en actos terroristas, y que cumple con todas las demás disposiciones aplicables de dichas Órdenes Ejecutivas y las leyes de los Estados Unidos de América</w:t>
      </w:r>
      <w:r w:rsidRPr="00E14BE5" w:rsidR="00DB3830">
        <w:rPr>
          <w:rFonts w:ascii="Calibri" w:hAnsi="Calibri" w:cs="Calibri"/>
          <w:sz w:val="22"/>
          <w:szCs w:val="22"/>
        </w:rPr>
        <w:t>.</w:t>
      </w:r>
    </w:p>
    <w:p w:rsidRPr="00E14BE5" w:rsidR="00A7418F" w:rsidP="00A7418F" w:rsidRDefault="00A7418F" w14:paraId="4F904CB7" w14:textId="77777777">
      <w:pPr>
        <w:pStyle w:val="Textoindependiente"/>
        <w:ind w:left="792"/>
        <w:rPr>
          <w:rFonts w:ascii="Calibri" w:hAnsi="Calibri" w:cs="Calibri"/>
          <w:sz w:val="22"/>
          <w:szCs w:val="22"/>
        </w:rPr>
      </w:pPr>
    </w:p>
    <w:p w:rsidRPr="00E14BE5" w:rsidR="00E4753F" w:rsidP="003C4BB9" w:rsidRDefault="004865B1" w14:paraId="7FEBA756" w14:textId="77777777">
      <w:pPr>
        <w:pStyle w:val="Textoindependiente"/>
        <w:numPr>
          <w:ilvl w:val="1"/>
          <w:numId w:val="3"/>
        </w:numPr>
        <w:tabs>
          <w:tab w:val="clear" w:pos="792"/>
          <w:tab w:val="num" w:pos="1080"/>
        </w:tabs>
        <w:rPr>
          <w:rFonts w:ascii="Calibri" w:hAnsi="Calibri" w:cs="Calibri"/>
          <w:sz w:val="22"/>
          <w:szCs w:val="22"/>
        </w:rPr>
      </w:pPr>
      <w:r w:rsidRPr="00E14BE5">
        <w:rPr>
          <w:rFonts w:ascii="Calibri" w:hAnsi="Calibri" w:cs="Calibri"/>
          <w:smallCaps/>
          <w:sz w:val="22"/>
          <w:szCs w:val="22"/>
          <w:lang w:val="es-ES_tradnl"/>
        </w:rPr>
        <w:t>Tratamiento de Datos Personales</w:t>
      </w:r>
      <w:r w:rsidRPr="00E14BE5">
        <w:rPr>
          <w:rFonts w:ascii="Calibri" w:hAnsi="Calibri" w:cs="Calibri"/>
          <w:sz w:val="22"/>
          <w:szCs w:val="22"/>
        </w:rPr>
        <w:t xml:space="preserve">: </w:t>
      </w:r>
    </w:p>
    <w:p w:rsidRPr="00E14BE5" w:rsidR="00E4753F" w:rsidP="00E4753F" w:rsidRDefault="00E4753F" w14:paraId="06971CD3" w14:textId="77777777">
      <w:pPr>
        <w:pStyle w:val="Prrafodelista"/>
        <w:rPr>
          <w:rFonts w:ascii="Calibri" w:hAnsi="Calibri" w:cs="Calibri"/>
          <w:sz w:val="22"/>
          <w:szCs w:val="22"/>
        </w:rPr>
      </w:pPr>
    </w:p>
    <w:p w:rsidRPr="00E14BE5" w:rsidR="0020555B" w:rsidP="0020555B" w:rsidRDefault="0020555B" w14:paraId="6F7D64CC" w14:textId="77777777">
      <w:pPr>
        <w:pStyle w:val="Prrafodelista"/>
        <w:numPr>
          <w:ilvl w:val="2"/>
          <w:numId w:val="3"/>
        </w:numPr>
        <w:rPr>
          <w:rFonts w:ascii="Calibri" w:hAnsi="Calibri" w:eastAsia="Times New Roman" w:cs="Calibri"/>
          <w:sz w:val="22"/>
          <w:szCs w:val="22"/>
          <w:lang w:val="es-CO"/>
        </w:rPr>
      </w:pPr>
      <w:r w:rsidRPr="00E14BE5">
        <w:rPr>
          <w:rFonts w:ascii="Calibri" w:hAnsi="Calibri" w:eastAsia="Times New Roman" w:cs="Calibri"/>
          <w:sz w:val="22"/>
          <w:szCs w:val="22"/>
          <w:lang w:val="es-CO"/>
        </w:rPr>
        <w:t>El Proveedor manifiesta que:</w:t>
      </w:r>
    </w:p>
    <w:p w:rsidRPr="00E14BE5" w:rsidR="0020555B" w:rsidP="0020555B" w:rsidRDefault="0020555B" w14:paraId="2A1F701D" w14:textId="77777777">
      <w:pPr>
        <w:pStyle w:val="Prrafodelista"/>
        <w:rPr>
          <w:rFonts w:ascii="Calibri" w:hAnsi="Calibri" w:eastAsia="Times New Roman" w:cs="Calibri"/>
          <w:sz w:val="22"/>
          <w:szCs w:val="22"/>
          <w:lang w:val="es-CO"/>
        </w:rPr>
      </w:pPr>
    </w:p>
    <w:p w:rsidRPr="00E14BE5" w:rsidR="0020555B" w:rsidP="0020555B" w:rsidRDefault="0020555B" w14:paraId="072BD86C" w14:textId="77777777">
      <w:pPr>
        <w:pStyle w:val="Prrafodelista"/>
        <w:numPr>
          <w:ilvl w:val="3"/>
          <w:numId w:val="3"/>
        </w:numPr>
        <w:rPr>
          <w:rFonts w:ascii="Calibri" w:hAnsi="Calibri" w:eastAsia="Times New Roman" w:cs="Calibri"/>
          <w:sz w:val="22"/>
          <w:szCs w:val="22"/>
          <w:lang w:val="es-CO"/>
        </w:rPr>
      </w:pPr>
      <w:r w:rsidRPr="00E14BE5">
        <w:rPr>
          <w:rFonts w:ascii="Calibri" w:hAnsi="Calibri" w:eastAsia="Times New Roman" w:cs="Calibri"/>
          <w:sz w:val="22"/>
          <w:szCs w:val="22"/>
          <w:lang w:val="es-CO"/>
        </w:rPr>
        <w:lastRenderedPageBreak/>
        <w:t>Ha obtenido de las personas naturales que asignó a la ejecución de este contrato, su autorización para para el tratamiento de sus datos personales por CI, en los términos del documento anexo a este contrato, el cual forma parte integrante del mismo.</w:t>
      </w:r>
    </w:p>
    <w:p w:rsidRPr="00E14BE5" w:rsidR="0020555B" w:rsidP="0020555B" w:rsidRDefault="0020555B" w14:paraId="03EFCA41" w14:textId="77777777">
      <w:pPr>
        <w:pStyle w:val="Prrafodelista"/>
        <w:rPr>
          <w:rFonts w:ascii="Calibri" w:hAnsi="Calibri" w:eastAsia="Times New Roman" w:cs="Calibri"/>
          <w:sz w:val="22"/>
          <w:szCs w:val="22"/>
          <w:lang w:val="es-CO"/>
        </w:rPr>
      </w:pPr>
    </w:p>
    <w:p w:rsidRPr="00E14BE5" w:rsidR="0020555B" w:rsidP="0020555B" w:rsidRDefault="0020555B" w14:paraId="7C98D13E" w14:textId="77777777">
      <w:pPr>
        <w:pStyle w:val="Prrafodelista"/>
        <w:numPr>
          <w:ilvl w:val="3"/>
          <w:numId w:val="3"/>
        </w:numPr>
        <w:rPr>
          <w:rFonts w:ascii="Calibri" w:hAnsi="Calibri" w:eastAsia="Times New Roman" w:cs="Calibri"/>
          <w:sz w:val="22"/>
          <w:szCs w:val="22"/>
          <w:lang w:val="es-CO"/>
        </w:rPr>
      </w:pPr>
      <w:r w:rsidRPr="00E14BE5">
        <w:rPr>
          <w:rFonts w:ascii="Calibri" w:hAnsi="Calibri" w:eastAsia="Times New Roman" w:cs="Calibri"/>
          <w:sz w:val="22"/>
          <w:szCs w:val="22"/>
          <w:lang w:val="es-CO"/>
        </w:rPr>
        <w:t xml:space="preserve">Entregará a CI, a más tardar a los cinco días siguientes a la firma de este contrato, las autorizaciones antes mencionadas. </w:t>
      </w:r>
    </w:p>
    <w:p w:rsidRPr="00E14BE5" w:rsidR="0020555B" w:rsidP="0020555B" w:rsidRDefault="0020555B" w14:paraId="5F96A722" w14:textId="77777777">
      <w:pPr>
        <w:pStyle w:val="Prrafodelista"/>
        <w:rPr>
          <w:rFonts w:ascii="Calibri" w:hAnsi="Calibri" w:eastAsia="Times New Roman" w:cs="Calibri"/>
          <w:sz w:val="22"/>
          <w:szCs w:val="22"/>
          <w:lang w:val="es-CO"/>
        </w:rPr>
      </w:pPr>
    </w:p>
    <w:p w:rsidRPr="00E14BE5" w:rsidR="0020555B" w:rsidP="0020555B" w:rsidRDefault="0020555B" w14:paraId="7EC33B8B" w14:textId="77777777">
      <w:pPr>
        <w:pStyle w:val="Prrafodelista"/>
        <w:numPr>
          <w:ilvl w:val="3"/>
          <w:numId w:val="3"/>
        </w:numPr>
        <w:rPr>
          <w:rFonts w:ascii="Calibri" w:hAnsi="Calibri" w:eastAsia="Times New Roman" w:cs="Calibri"/>
          <w:sz w:val="22"/>
          <w:szCs w:val="22"/>
          <w:lang w:val="es-CO"/>
        </w:rPr>
      </w:pPr>
      <w:r w:rsidRPr="00E14BE5">
        <w:rPr>
          <w:rFonts w:ascii="Calibri" w:hAnsi="Calibri" w:eastAsia="Times New Roman" w:cs="Calibri"/>
          <w:sz w:val="22"/>
          <w:szCs w:val="22"/>
          <w:lang w:val="es-CO"/>
        </w:rPr>
        <w:t xml:space="preserve">Obtendrá de cualquier otra persona natural que en el futuro asigne a la ejecución de este contrato, su autorización para el tratamiento de sus datos personales por CI, en los términos del documento anexo a este contrato. </w:t>
      </w:r>
    </w:p>
    <w:p w:rsidRPr="00E14BE5" w:rsidR="0020555B" w:rsidP="0020555B" w:rsidRDefault="0020555B" w14:paraId="5B95CD12" w14:textId="77777777">
      <w:pPr>
        <w:pStyle w:val="Prrafodelista"/>
        <w:rPr>
          <w:rFonts w:ascii="Calibri" w:hAnsi="Calibri" w:eastAsia="Times New Roman" w:cs="Calibri"/>
          <w:sz w:val="22"/>
          <w:szCs w:val="22"/>
          <w:lang w:val="es-CO"/>
        </w:rPr>
      </w:pPr>
    </w:p>
    <w:p w:rsidRPr="00E14BE5" w:rsidR="0020555B" w:rsidP="0020555B" w:rsidRDefault="0020555B" w14:paraId="73979148" w14:textId="77777777">
      <w:pPr>
        <w:pStyle w:val="Prrafodelista"/>
        <w:numPr>
          <w:ilvl w:val="2"/>
          <w:numId w:val="3"/>
        </w:numPr>
        <w:rPr>
          <w:rFonts w:ascii="Calibri" w:hAnsi="Calibri" w:eastAsia="Times New Roman" w:cs="Calibri"/>
          <w:sz w:val="22"/>
          <w:szCs w:val="22"/>
          <w:lang w:val="es-CO"/>
        </w:rPr>
      </w:pPr>
      <w:r w:rsidRPr="00E14BE5">
        <w:rPr>
          <w:rFonts w:ascii="Calibri" w:hAnsi="Calibri" w:eastAsia="Times New Roman" w:cs="Calibri"/>
          <w:sz w:val="22"/>
          <w:szCs w:val="22"/>
          <w:lang w:val="es-CO"/>
        </w:rPr>
        <w:t>El Proveedor manifiesta que conoce la Política de Tratamiento de Datos Personales contenida en la página web www.conservation.org.co, y se obliga a cumplirla y aplicarla en la ejecución de este contrato.</w:t>
      </w:r>
    </w:p>
    <w:p w:rsidRPr="00E14BE5" w:rsidR="0020555B" w:rsidP="0020555B" w:rsidRDefault="0020555B" w14:paraId="5220BBB2" w14:textId="77777777">
      <w:pPr>
        <w:pStyle w:val="Prrafodelista"/>
        <w:rPr>
          <w:rFonts w:ascii="Calibri" w:hAnsi="Calibri" w:eastAsia="Times New Roman" w:cs="Calibri"/>
          <w:sz w:val="22"/>
          <w:szCs w:val="22"/>
          <w:lang w:val="es-CO"/>
        </w:rPr>
      </w:pPr>
    </w:p>
    <w:bookmarkEnd w:id="0"/>
    <w:p w:rsidRPr="00E14BE5" w:rsidR="00143D06" w:rsidP="60D09A56" w:rsidRDefault="00143D06" w14:paraId="1A936597" w14:textId="77777777">
      <w:pPr>
        <w:jc w:val="both"/>
        <w:rPr>
          <w:rFonts w:ascii="Calibri" w:hAnsi="Calibri" w:cs="Calibri"/>
          <w:sz w:val="22"/>
          <w:szCs w:val="22"/>
          <w:lang w:val="es-ES"/>
        </w:rPr>
      </w:pPr>
      <w:r w:rsidRPr="60D09A56">
        <w:rPr>
          <w:rFonts w:ascii="Calibri" w:hAnsi="Calibri" w:cs="Calibri"/>
          <w:sz w:val="22"/>
          <w:szCs w:val="22"/>
          <w:lang w:val="es-ES"/>
        </w:rPr>
        <w:t xml:space="preserve">PARA CONSTANCIA </w:t>
      </w:r>
      <w:r w:rsidRPr="60D09A56" w:rsidR="004865B1">
        <w:rPr>
          <w:rFonts w:ascii="Calibri" w:hAnsi="Calibri" w:cs="Calibri"/>
          <w:sz w:val="22"/>
          <w:szCs w:val="22"/>
          <w:lang w:val="es-ES"/>
        </w:rPr>
        <w:t xml:space="preserve">de lo anterior se firma el presente documento a los </w:t>
      </w:r>
      <w:proofErr w:type="spellStart"/>
      <w:r w:rsidRPr="60D09A56" w:rsidR="00EF0890">
        <w:rPr>
          <w:rFonts w:ascii="Calibri" w:hAnsi="Calibri" w:cs="Calibri"/>
          <w:sz w:val="22"/>
          <w:szCs w:val="22"/>
          <w:lang w:val="es-ES"/>
        </w:rPr>
        <w:t>xxxxx</w:t>
      </w:r>
      <w:proofErr w:type="spellEnd"/>
      <w:r w:rsidRPr="60D09A56" w:rsidR="004865B1">
        <w:rPr>
          <w:rFonts w:ascii="Calibri" w:hAnsi="Calibri" w:cs="Calibri"/>
          <w:sz w:val="22"/>
          <w:szCs w:val="22"/>
          <w:lang w:val="es-ES"/>
        </w:rPr>
        <w:t xml:space="preserve"> días del mes de </w:t>
      </w:r>
      <w:proofErr w:type="spellStart"/>
      <w:proofErr w:type="gramStart"/>
      <w:r w:rsidRPr="60D09A56" w:rsidR="00EF0890">
        <w:rPr>
          <w:rFonts w:ascii="Calibri" w:hAnsi="Calibri" w:cs="Calibri"/>
          <w:sz w:val="22"/>
          <w:szCs w:val="22"/>
          <w:lang w:val="es-ES"/>
        </w:rPr>
        <w:t>xxxx</w:t>
      </w:r>
      <w:proofErr w:type="spellEnd"/>
      <w:r w:rsidRPr="60D09A56" w:rsidR="00EF0890">
        <w:rPr>
          <w:rFonts w:ascii="Calibri" w:hAnsi="Calibri" w:cs="Calibri"/>
          <w:sz w:val="22"/>
          <w:szCs w:val="22"/>
          <w:lang w:val="es-ES"/>
        </w:rPr>
        <w:t xml:space="preserve">  </w:t>
      </w:r>
      <w:r w:rsidRPr="60D09A56" w:rsidR="004865B1">
        <w:rPr>
          <w:rFonts w:ascii="Calibri" w:hAnsi="Calibri" w:cs="Calibri"/>
          <w:sz w:val="22"/>
          <w:szCs w:val="22"/>
          <w:lang w:val="es-ES"/>
        </w:rPr>
        <w:t>de</w:t>
      </w:r>
      <w:proofErr w:type="gramEnd"/>
      <w:r w:rsidRPr="60D09A56" w:rsidR="004865B1">
        <w:rPr>
          <w:rFonts w:ascii="Calibri" w:hAnsi="Calibri" w:cs="Calibri"/>
          <w:sz w:val="22"/>
          <w:szCs w:val="22"/>
          <w:lang w:val="es-ES"/>
        </w:rPr>
        <w:t xml:space="preserve"> </w:t>
      </w:r>
      <w:r w:rsidRPr="60D09A56" w:rsidR="008565CD">
        <w:rPr>
          <w:rFonts w:ascii="Calibri" w:hAnsi="Calibri" w:cs="Calibri"/>
          <w:sz w:val="22"/>
          <w:szCs w:val="22"/>
          <w:lang w:val="es-ES"/>
        </w:rPr>
        <w:t>2022, en</w:t>
      </w:r>
      <w:r w:rsidRPr="60D09A56" w:rsidR="004865B1">
        <w:rPr>
          <w:rFonts w:ascii="Calibri" w:hAnsi="Calibri" w:cs="Calibri"/>
          <w:sz w:val="22"/>
          <w:szCs w:val="22"/>
          <w:lang w:val="es-ES"/>
        </w:rPr>
        <w:t xml:space="preserve"> dos ejemplares de igual tenor y valor, cada uno con destino a cada parte</w:t>
      </w:r>
      <w:r w:rsidRPr="60D09A56">
        <w:rPr>
          <w:rFonts w:ascii="Calibri" w:hAnsi="Calibri" w:cs="Calibri"/>
          <w:sz w:val="22"/>
          <w:szCs w:val="22"/>
          <w:lang w:val="es-ES"/>
        </w:rPr>
        <w:t>.</w:t>
      </w:r>
    </w:p>
    <w:p w:rsidRPr="00E14BE5" w:rsidR="00CE2D1E" w:rsidP="00CE2D1E" w:rsidRDefault="00CE2D1E" w14:paraId="13CB595B" w14:textId="77777777">
      <w:pPr>
        <w:jc w:val="both"/>
        <w:rPr>
          <w:rFonts w:ascii="Calibri" w:hAnsi="Calibri" w:cs="Calibri"/>
          <w:sz w:val="22"/>
          <w:szCs w:val="22"/>
          <w:lang w:val="es-ES_tradnl"/>
        </w:rPr>
      </w:pPr>
    </w:p>
    <w:tbl>
      <w:tblPr>
        <w:tblW w:w="0" w:type="auto"/>
        <w:jc w:val="center"/>
        <w:tblLook w:val="04A0" w:firstRow="1" w:lastRow="0" w:firstColumn="1" w:lastColumn="0" w:noHBand="0" w:noVBand="1"/>
      </w:tblPr>
      <w:tblGrid>
        <w:gridCol w:w="4685"/>
        <w:gridCol w:w="4714"/>
      </w:tblGrid>
      <w:tr w:rsidRPr="00E14BE5" w:rsidR="004865B1" w:rsidTr="60D09A56" w14:paraId="34ADEA8E" w14:textId="77777777">
        <w:trPr>
          <w:jc w:val="center"/>
        </w:trPr>
        <w:tc>
          <w:tcPr>
            <w:tcW w:w="4769" w:type="dxa"/>
            <w:shd w:val="clear" w:color="auto" w:fill="auto"/>
          </w:tcPr>
          <w:p w:rsidRPr="00E14BE5" w:rsidR="004865B1" w:rsidP="60D09A56" w:rsidRDefault="004865B1" w14:paraId="18D072D3" w14:textId="77777777">
            <w:pPr>
              <w:jc w:val="both"/>
              <w:rPr>
                <w:rFonts w:ascii="Calibri" w:hAnsi="Calibri" w:cs="Calibri"/>
                <w:sz w:val="22"/>
                <w:szCs w:val="22"/>
                <w:lang w:val="es-ES"/>
              </w:rPr>
            </w:pPr>
            <w:proofErr w:type="spellStart"/>
            <w:r w:rsidRPr="60D09A56">
              <w:rPr>
                <w:rFonts w:ascii="Calibri" w:hAnsi="Calibri" w:cs="Calibri"/>
                <w:sz w:val="22"/>
                <w:szCs w:val="22"/>
                <w:lang w:val="es-ES"/>
              </w:rPr>
              <w:t>Conservation</w:t>
            </w:r>
            <w:proofErr w:type="spellEnd"/>
            <w:r w:rsidRPr="60D09A56">
              <w:rPr>
                <w:rFonts w:ascii="Calibri" w:hAnsi="Calibri" w:cs="Calibri"/>
                <w:sz w:val="22"/>
                <w:szCs w:val="22"/>
                <w:lang w:val="es-ES"/>
              </w:rPr>
              <w:t xml:space="preserve"> International </w:t>
            </w:r>
            <w:proofErr w:type="spellStart"/>
            <w:r w:rsidRPr="60D09A56">
              <w:rPr>
                <w:rFonts w:ascii="Calibri" w:hAnsi="Calibri" w:cs="Calibri"/>
                <w:sz w:val="22"/>
                <w:szCs w:val="22"/>
                <w:lang w:val="es-ES"/>
              </w:rPr>
              <w:t>Foundation</w:t>
            </w:r>
            <w:proofErr w:type="spellEnd"/>
          </w:p>
        </w:tc>
        <w:tc>
          <w:tcPr>
            <w:tcW w:w="4770" w:type="dxa"/>
            <w:shd w:val="clear" w:color="auto" w:fill="auto"/>
          </w:tcPr>
          <w:p w:rsidRPr="00E14BE5" w:rsidR="004865B1" w:rsidP="00385B6B" w:rsidRDefault="00F76455" w14:paraId="42376382" w14:textId="77777777">
            <w:pPr>
              <w:jc w:val="both"/>
              <w:rPr>
                <w:rFonts w:ascii="Calibri" w:hAnsi="Calibri" w:cs="Calibri"/>
                <w:sz w:val="22"/>
                <w:szCs w:val="22"/>
                <w:lang w:val="es-ES_tradnl"/>
              </w:rPr>
            </w:pPr>
            <w:r w:rsidRPr="00E14BE5">
              <w:rPr>
                <w:rFonts w:ascii="Calibri" w:hAnsi="Calibri" w:cs="Calibri"/>
                <w:sz w:val="22"/>
                <w:szCs w:val="22"/>
                <w:lang w:val="es-ES_tradnl"/>
              </w:rPr>
              <w:t>Proveedor</w:t>
            </w:r>
          </w:p>
        </w:tc>
      </w:tr>
      <w:tr w:rsidRPr="00E14BE5" w:rsidR="002A0573" w:rsidTr="60D09A56" w14:paraId="6D9C8D39" w14:textId="77777777">
        <w:trPr>
          <w:jc w:val="center"/>
        </w:trPr>
        <w:tc>
          <w:tcPr>
            <w:tcW w:w="4769" w:type="dxa"/>
            <w:shd w:val="clear" w:color="auto" w:fill="auto"/>
          </w:tcPr>
          <w:p w:rsidRPr="00E14BE5" w:rsidR="002A0573" w:rsidP="00385B6B" w:rsidRDefault="002A0573" w14:paraId="675E05EE" w14:textId="77777777">
            <w:pPr>
              <w:jc w:val="both"/>
              <w:rPr>
                <w:rFonts w:ascii="Calibri" w:hAnsi="Calibri" w:cs="Calibri"/>
                <w:sz w:val="22"/>
                <w:szCs w:val="22"/>
                <w:lang w:val="es-ES_tradnl"/>
              </w:rPr>
            </w:pPr>
          </w:p>
        </w:tc>
        <w:tc>
          <w:tcPr>
            <w:tcW w:w="4770" w:type="dxa"/>
            <w:shd w:val="clear" w:color="auto" w:fill="auto"/>
          </w:tcPr>
          <w:p w:rsidR="002A0573" w:rsidP="00385B6B" w:rsidRDefault="002A0573" w14:paraId="2FC17F8B" w14:textId="77777777">
            <w:pPr>
              <w:jc w:val="both"/>
              <w:rPr>
                <w:rFonts w:ascii="Calibri" w:hAnsi="Calibri" w:cs="Calibri"/>
                <w:sz w:val="22"/>
                <w:szCs w:val="22"/>
                <w:lang w:val="es-ES_tradnl"/>
              </w:rPr>
            </w:pPr>
          </w:p>
          <w:p w:rsidR="00A90D55" w:rsidP="00385B6B" w:rsidRDefault="00A90D55" w14:paraId="0A4F7224" w14:textId="77777777">
            <w:pPr>
              <w:jc w:val="both"/>
              <w:rPr>
                <w:rFonts w:ascii="Calibri" w:hAnsi="Calibri" w:cs="Calibri"/>
                <w:sz w:val="22"/>
                <w:szCs w:val="22"/>
                <w:lang w:val="es-ES_tradnl"/>
              </w:rPr>
            </w:pPr>
          </w:p>
          <w:p w:rsidR="00A90D55" w:rsidP="00385B6B" w:rsidRDefault="00A90D55" w14:paraId="5AE48A43" w14:textId="77777777">
            <w:pPr>
              <w:jc w:val="both"/>
              <w:rPr>
                <w:rFonts w:ascii="Calibri" w:hAnsi="Calibri" w:cs="Calibri"/>
                <w:sz w:val="22"/>
                <w:szCs w:val="22"/>
                <w:lang w:val="es-ES_tradnl"/>
              </w:rPr>
            </w:pPr>
          </w:p>
          <w:p w:rsidRPr="00E14BE5" w:rsidR="00A90D55" w:rsidP="00385B6B" w:rsidRDefault="00A90D55" w14:paraId="50F40DEB" w14:textId="77777777">
            <w:pPr>
              <w:jc w:val="both"/>
              <w:rPr>
                <w:rFonts w:ascii="Calibri" w:hAnsi="Calibri" w:cs="Calibri"/>
                <w:sz w:val="22"/>
                <w:szCs w:val="22"/>
                <w:lang w:val="es-ES_tradnl"/>
              </w:rPr>
            </w:pPr>
          </w:p>
        </w:tc>
      </w:tr>
      <w:tr w:rsidRPr="00E14BE5" w:rsidR="002A0573" w:rsidTr="60D09A56" w14:paraId="77A52294" w14:textId="77777777">
        <w:trPr>
          <w:jc w:val="center"/>
        </w:trPr>
        <w:tc>
          <w:tcPr>
            <w:tcW w:w="4769" w:type="dxa"/>
            <w:shd w:val="clear" w:color="auto" w:fill="auto"/>
          </w:tcPr>
          <w:p w:rsidRPr="00E14BE5" w:rsidR="002A0573" w:rsidP="00385B6B" w:rsidRDefault="002A0573" w14:paraId="007DCDA8" w14:textId="77777777">
            <w:pPr>
              <w:jc w:val="both"/>
              <w:rPr>
                <w:rFonts w:ascii="Calibri" w:hAnsi="Calibri" w:cs="Calibri"/>
                <w:sz w:val="22"/>
                <w:szCs w:val="22"/>
                <w:lang w:val="es-ES_tradnl"/>
              </w:rPr>
            </w:pPr>
          </w:p>
        </w:tc>
        <w:tc>
          <w:tcPr>
            <w:tcW w:w="4770" w:type="dxa"/>
            <w:shd w:val="clear" w:color="auto" w:fill="auto"/>
          </w:tcPr>
          <w:p w:rsidRPr="00E14BE5" w:rsidR="002A0573" w:rsidP="00385B6B" w:rsidRDefault="002A0573" w14:paraId="450EA2D7" w14:textId="77777777">
            <w:pPr>
              <w:jc w:val="both"/>
              <w:rPr>
                <w:rFonts w:ascii="Calibri" w:hAnsi="Calibri" w:cs="Calibri"/>
                <w:sz w:val="22"/>
                <w:szCs w:val="22"/>
                <w:lang w:val="es-ES_tradnl"/>
              </w:rPr>
            </w:pPr>
          </w:p>
        </w:tc>
      </w:tr>
      <w:tr w:rsidRPr="00E14BE5" w:rsidR="002A0573" w:rsidTr="60D09A56" w14:paraId="0CECA0FB" w14:textId="77777777">
        <w:trPr>
          <w:jc w:val="center"/>
        </w:trPr>
        <w:tc>
          <w:tcPr>
            <w:tcW w:w="4769" w:type="dxa"/>
            <w:shd w:val="clear" w:color="auto" w:fill="auto"/>
          </w:tcPr>
          <w:p w:rsidRPr="00E14BE5" w:rsidR="002A0573" w:rsidP="00385B6B" w:rsidRDefault="002A0573" w14:paraId="15D42D59" w14:textId="77777777">
            <w:pPr>
              <w:jc w:val="both"/>
              <w:rPr>
                <w:rFonts w:ascii="Calibri" w:hAnsi="Calibri" w:cs="Calibri"/>
                <w:b/>
                <w:bCs/>
                <w:sz w:val="22"/>
                <w:szCs w:val="22"/>
                <w:lang w:val="es-ES_tradnl"/>
              </w:rPr>
            </w:pPr>
            <w:r w:rsidRPr="00E14BE5">
              <w:rPr>
                <w:rFonts w:ascii="Calibri" w:hAnsi="Calibri" w:cs="Calibri"/>
                <w:b/>
                <w:bCs/>
                <w:sz w:val="22"/>
                <w:szCs w:val="22"/>
                <w:lang w:val="es-ES_tradnl"/>
              </w:rPr>
              <w:t>Fabio Alberto Arjona Hincapié</w:t>
            </w:r>
          </w:p>
        </w:tc>
        <w:tc>
          <w:tcPr>
            <w:tcW w:w="4770" w:type="dxa"/>
            <w:shd w:val="clear" w:color="auto" w:fill="auto"/>
          </w:tcPr>
          <w:p w:rsidRPr="00E14BE5" w:rsidR="002A0573" w:rsidP="00385B6B" w:rsidRDefault="00EF0890" w14:paraId="0FD51F8C" w14:textId="77777777">
            <w:pPr>
              <w:jc w:val="both"/>
              <w:rPr>
                <w:rFonts w:ascii="Calibri" w:hAnsi="Calibri" w:cs="Calibri"/>
                <w:b/>
                <w:bCs/>
                <w:sz w:val="22"/>
                <w:szCs w:val="22"/>
                <w:lang w:val="es-ES_tradnl"/>
              </w:rPr>
            </w:pPr>
            <w:r>
              <w:rPr>
                <w:rFonts w:ascii="Calibri" w:hAnsi="Calibri" w:cs="Calibri"/>
                <w:b/>
                <w:bCs/>
                <w:sz w:val="22"/>
                <w:szCs w:val="22"/>
                <w:lang w:val="es-ES_tradnl"/>
              </w:rPr>
              <w:t>XXXXXXXXXXXXXXXX</w:t>
            </w:r>
          </w:p>
        </w:tc>
      </w:tr>
      <w:tr w:rsidRPr="00E14BE5" w:rsidR="002A0573" w:rsidTr="60D09A56" w14:paraId="74D7F14F" w14:textId="77777777">
        <w:trPr>
          <w:jc w:val="center"/>
        </w:trPr>
        <w:tc>
          <w:tcPr>
            <w:tcW w:w="4769" w:type="dxa"/>
            <w:shd w:val="clear" w:color="auto" w:fill="auto"/>
          </w:tcPr>
          <w:p w:rsidRPr="00E14BE5" w:rsidR="002A0573" w:rsidP="00385B6B" w:rsidRDefault="002A0573" w14:paraId="1E842EBA" w14:textId="77777777">
            <w:pPr>
              <w:jc w:val="both"/>
              <w:rPr>
                <w:rFonts w:ascii="Calibri" w:hAnsi="Calibri" w:cs="Calibri"/>
                <w:sz w:val="22"/>
                <w:szCs w:val="22"/>
                <w:lang w:val="es-ES_tradnl"/>
              </w:rPr>
            </w:pPr>
            <w:r w:rsidRPr="00E14BE5">
              <w:rPr>
                <w:rFonts w:ascii="Calibri" w:hAnsi="Calibri" w:cs="Calibri"/>
                <w:sz w:val="22"/>
                <w:szCs w:val="22"/>
                <w:lang w:val="es-ES_tradnl"/>
              </w:rPr>
              <w:t>C.C. No. 6.876.598 de Montería</w:t>
            </w:r>
          </w:p>
        </w:tc>
        <w:tc>
          <w:tcPr>
            <w:tcW w:w="4770" w:type="dxa"/>
            <w:shd w:val="clear" w:color="auto" w:fill="auto"/>
          </w:tcPr>
          <w:p w:rsidRPr="00E14BE5" w:rsidR="002A0573" w:rsidP="00385B6B" w:rsidRDefault="0007530E" w14:paraId="37F16C67" w14:textId="77777777">
            <w:pPr>
              <w:jc w:val="both"/>
              <w:rPr>
                <w:rFonts w:ascii="Calibri" w:hAnsi="Calibri" w:cs="Calibri"/>
                <w:sz w:val="22"/>
                <w:szCs w:val="22"/>
                <w:lang w:val="es-ES_tradnl"/>
              </w:rPr>
            </w:pPr>
            <w:r w:rsidRPr="00E14BE5">
              <w:rPr>
                <w:rFonts w:ascii="Calibri" w:hAnsi="Calibri" w:cs="Calibri"/>
                <w:sz w:val="22"/>
                <w:szCs w:val="22"/>
                <w:lang w:val="es-ES_tradnl"/>
              </w:rPr>
              <w:t xml:space="preserve">CC </w:t>
            </w:r>
            <w:r w:rsidR="00EF0890">
              <w:rPr>
                <w:rFonts w:ascii="Calibri" w:hAnsi="Calibri" w:cs="Calibri"/>
                <w:sz w:val="22"/>
                <w:szCs w:val="22"/>
                <w:lang w:val="es-ES_tradnl"/>
              </w:rPr>
              <w:t>XXXXXXXXXXXXXXXXXXXX</w:t>
            </w:r>
          </w:p>
        </w:tc>
      </w:tr>
      <w:tr w:rsidRPr="00E14BE5" w:rsidR="002A0573" w:rsidTr="60D09A56" w14:paraId="7A17C237" w14:textId="77777777">
        <w:trPr>
          <w:jc w:val="center"/>
        </w:trPr>
        <w:tc>
          <w:tcPr>
            <w:tcW w:w="4769" w:type="dxa"/>
            <w:shd w:val="clear" w:color="auto" w:fill="auto"/>
          </w:tcPr>
          <w:p w:rsidRPr="00E14BE5" w:rsidR="002A0573" w:rsidP="00385B6B" w:rsidRDefault="002A0573" w14:paraId="152B670D" w14:textId="77777777">
            <w:pPr>
              <w:jc w:val="both"/>
              <w:rPr>
                <w:rFonts w:ascii="Calibri" w:hAnsi="Calibri" w:cs="Calibri"/>
                <w:sz w:val="22"/>
                <w:szCs w:val="22"/>
                <w:lang w:val="es-ES_tradnl"/>
              </w:rPr>
            </w:pPr>
            <w:r w:rsidRPr="00E14BE5">
              <w:rPr>
                <w:rFonts w:ascii="Calibri" w:hAnsi="Calibri" w:cs="Calibri"/>
                <w:sz w:val="22"/>
                <w:szCs w:val="22"/>
                <w:lang w:val="es-ES_tradnl"/>
              </w:rPr>
              <w:t>Apoderado General en Colombia</w:t>
            </w:r>
          </w:p>
        </w:tc>
        <w:tc>
          <w:tcPr>
            <w:tcW w:w="4770" w:type="dxa"/>
            <w:shd w:val="clear" w:color="auto" w:fill="auto"/>
          </w:tcPr>
          <w:p w:rsidRPr="00E14BE5" w:rsidR="002A0573" w:rsidP="00385B6B" w:rsidRDefault="0007530E" w14:paraId="30700474" w14:textId="77777777">
            <w:pPr>
              <w:jc w:val="both"/>
              <w:rPr>
                <w:rFonts w:ascii="Calibri" w:hAnsi="Calibri" w:cs="Calibri"/>
                <w:sz w:val="22"/>
                <w:szCs w:val="22"/>
                <w:lang w:val="es-ES_tradnl"/>
              </w:rPr>
            </w:pPr>
            <w:r w:rsidRPr="00E14BE5">
              <w:rPr>
                <w:rFonts w:ascii="Calibri" w:hAnsi="Calibri" w:cs="Calibri"/>
                <w:sz w:val="22"/>
                <w:szCs w:val="22"/>
                <w:lang w:val="es-ES_tradnl"/>
              </w:rPr>
              <w:t xml:space="preserve">Representante Legal </w:t>
            </w:r>
            <w:r w:rsidR="00EF0890">
              <w:rPr>
                <w:rFonts w:ascii="Calibri" w:hAnsi="Calibri" w:cs="Calibri"/>
                <w:sz w:val="22"/>
                <w:szCs w:val="22"/>
                <w:lang w:val="es-ES_tradnl"/>
              </w:rPr>
              <w:t>XXXXXXXXXXXXXX</w:t>
            </w:r>
          </w:p>
        </w:tc>
      </w:tr>
    </w:tbl>
    <w:p w:rsidRPr="00E14BE5" w:rsidR="00484B5B" w:rsidP="009B6BC2" w:rsidRDefault="00484B5B" w14:paraId="3DD355C9" w14:textId="77777777">
      <w:pPr>
        <w:jc w:val="center"/>
        <w:rPr>
          <w:rFonts w:ascii="Calibri" w:hAnsi="Calibri" w:cs="Calibri"/>
          <w:sz w:val="22"/>
          <w:szCs w:val="22"/>
          <w:lang w:val="es-ES_tradnl"/>
        </w:rPr>
      </w:pPr>
    </w:p>
    <w:p w:rsidRPr="00E14BE5" w:rsidR="001C6FC2" w:rsidP="009B6BC2" w:rsidRDefault="001C6FC2" w14:paraId="1A81F0B1" w14:textId="77777777">
      <w:pPr>
        <w:jc w:val="center"/>
        <w:rPr>
          <w:rFonts w:ascii="Calibri" w:hAnsi="Calibri" w:cs="Calibri"/>
          <w:sz w:val="22"/>
          <w:szCs w:val="22"/>
          <w:lang w:val="es-ES_tradnl"/>
        </w:rPr>
      </w:pPr>
    </w:p>
    <w:p w:rsidRPr="00E14BE5" w:rsidR="001C6FC2" w:rsidP="009B6BC2" w:rsidRDefault="001C6FC2" w14:paraId="717AAFBA" w14:textId="77777777">
      <w:pPr>
        <w:jc w:val="center"/>
        <w:rPr>
          <w:rFonts w:ascii="Calibri" w:hAnsi="Calibri" w:cs="Calibri"/>
          <w:sz w:val="22"/>
          <w:szCs w:val="22"/>
          <w:lang w:val="es-ES_tradnl"/>
        </w:rPr>
      </w:pPr>
    </w:p>
    <w:p w:rsidRPr="00E14BE5" w:rsidR="00FC44FD" w:rsidP="009B6BC2" w:rsidRDefault="00FC44FD" w14:paraId="56EE48EE" w14:textId="77777777">
      <w:pPr>
        <w:jc w:val="center"/>
        <w:rPr>
          <w:rFonts w:ascii="Calibri" w:hAnsi="Calibri" w:cs="Calibri"/>
          <w:sz w:val="22"/>
          <w:szCs w:val="22"/>
          <w:lang w:val="es-ES_tradnl"/>
        </w:rPr>
      </w:pPr>
    </w:p>
    <w:p w:rsidRPr="00E14BE5" w:rsidR="007734EC" w:rsidP="00EE2523" w:rsidRDefault="007734EC" w14:paraId="5A17919B" w14:textId="77777777">
      <w:pPr>
        <w:rPr>
          <w:rFonts w:ascii="Calibri" w:hAnsi="Calibri" w:cs="Calibri"/>
          <w:b/>
          <w:bCs/>
          <w:sz w:val="22"/>
          <w:szCs w:val="22"/>
          <w:lang w:val="es-ES_tradnl"/>
        </w:rPr>
      </w:pPr>
      <w:r w:rsidRPr="00E14BE5">
        <w:rPr>
          <w:rFonts w:ascii="Calibri" w:hAnsi="Calibri" w:cs="Calibri"/>
          <w:b/>
          <w:bCs/>
          <w:sz w:val="22"/>
          <w:szCs w:val="22"/>
          <w:lang w:val="es-ES_tradnl"/>
        </w:rPr>
        <w:t>ANEXOS</w:t>
      </w:r>
    </w:p>
    <w:p w:rsidRPr="00E14BE5" w:rsidR="007734EC" w:rsidP="00EE2523" w:rsidRDefault="007734EC" w14:paraId="2908EB2C" w14:textId="77777777">
      <w:pPr>
        <w:rPr>
          <w:rFonts w:ascii="Calibri" w:hAnsi="Calibri" w:cs="Calibri"/>
          <w:sz w:val="22"/>
          <w:szCs w:val="22"/>
          <w:lang w:val="es-ES_tradnl"/>
        </w:rPr>
      </w:pPr>
    </w:p>
    <w:p w:rsidRPr="00E14BE5" w:rsidR="007734EC" w:rsidP="007734EC" w:rsidRDefault="007734EC" w14:paraId="121FD38A" w14:textId="77777777">
      <w:pPr>
        <w:pStyle w:val="Prrafodelista"/>
        <w:rPr>
          <w:rFonts w:ascii="Calibri" w:hAnsi="Calibri" w:cs="Calibri"/>
          <w:sz w:val="22"/>
          <w:szCs w:val="22"/>
          <w:lang w:val="es-CO"/>
        </w:rPr>
      </w:pPr>
    </w:p>
    <w:p w:rsidRPr="00E14BE5" w:rsidR="007734EC" w:rsidP="007734EC" w:rsidRDefault="00971E32" w14:paraId="497942BB" w14:textId="77777777">
      <w:pPr>
        <w:pStyle w:val="Textoindependiente"/>
        <w:numPr>
          <w:ilvl w:val="2"/>
          <w:numId w:val="25"/>
        </w:numPr>
        <w:rPr>
          <w:rFonts w:ascii="Calibri" w:hAnsi="Calibri" w:cs="Calibri"/>
          <w:sz w:val="22"/>
          <w:szCs w:val="22"/>
        </w:rPr>
      </w:pPr>
      <w:r w:rsidRPr="00E14BE5">
        <w:rPr>
          <w:rFonts w:ascii="Calibri" w:hAnsi="Calibri" w:cs="Calibri"/>
          <w:sz w:val="22"/>
          <w:szCs w:val="22"/>
        </w:rPr>
        <w:t>Especificaciones Técnicas</w:t>
      </w:r>
    </w:p>
    <w:p w:rsidRPr="00E14BE5" w:rsidR="007734EC" w:rsidP="007734EC" w:rsidRDefault="007734EC" w14:paraId="1FE2DD96" w14:textId="77777777">
      <w:pPr>
        <w:pStyle w:val="Textoindependiente"/>
        <w:ind w:left="1224"/>
        <w:rPr>
          <w:rFonts w:ascii="Calibri" w:hAnsi="Calibri" w:cs="Calibri"/>
          <w:sz w:val="22"/>
          <w:szCs w:val="22"/>
        </w:rPr>
      </w:pPr>
    </w:p>
    <w:p w:rsidR="007734EC" w:rsidP="007734EC" w:rsidRDefault="007734EC" w14:paraId="41DA9DE7" w14:textId="77777777">
      <w:pPr>
        <w:pStyle w:val="Textoindependiente"/>
        <w:numPr>
          <w:ilvl w:val="2"/>
          <w:numId w:val="25"/>
        </w:numPr>
        <w:rPr>
          <w:rFonts w:ascii="Calibri" w:hAnsi="Calibri" w:cs="Calibri"/>
          <w:sz w:val="22"/>
          <w:szCs w:val="22"/>
        </w:rPr>
      </w:pPr>
      <w:r w:rsidRPr="00E14BE5">
        <w:rPr>
          <w:rFonts w:ascii="Calibri" w:hAnsi="Calibri" w:cs="Calibri"/>
          <w:sz w:val="22"/>
          <w:szCs w:val="22"/>
        </w:rPr>
        <w:t>Autorización Tratamiento Datos Personales</w:t>
      </w:r>
    </w:p>
    <w:p w:rsidR="00FF13B8" w:rsidP="00FF13B8" w:rsidRDefault="00FF13B8" w14:paraId="27357532" w14:textId="77777777">
      <w:pPr>
        <w:pStyle w:val="Prrafodelista"/>
        <w:rPr>
          <w:rFonts w:ascii="Calibri" w:hAnsi="Calibri" w:cs="Calibri"/>
          <w:sz w:val="22"/>
          <w:szCs w:val="22"/>
        </w:rPr>
      </w:pPr>
    </w:p>
    <w:p w:rsidRPr="00E14BE5" w:rsidR="00FF13B8" w:rsidP="007734EC" w:rsidRDefault="00FF13B8" w14:paraId="46BB36E7" w14:textId="77777777">
      <w:pPr>
        <w:pStyle w:val="Textoindependiente"/>
        <w:numPr>
          <w:ilvl w:val="2"/>
          <w:numId w:val="25"/>
        </w:numPr>
        <w:rPr>
          <w:rFonts w:ascii="Calibri" w:hAnsi="Calibri" w:cs="Calibri"/>
          <w:sz w:val="22"/>
          <w:szCs w:val="22"/>
        </w:rPr>
      </w:pPr>
      <w:r>
        <w:rPr>
          <w:rFonts w:ascii="Calibri" w:hAnsi="Calibri" w:cs="Calibri"/>
          <w:sz w:val="22"/>
          <w:szCs w:val="22"/>
        </w:rPr>
        <w:t>Ley de Acoso Sexual</w:t>
      </w:r>
    </w:p>
    <w:p w:rsidRPr="00E14BE5" w:rsidR="007734EC" w:rsidP="007734EC" w:rsidRDefault="007734EC" w14:paraId="07F023C8" w14:textId="77777777">
      <w:pPr>
        <w:pStyle w:val="Textoindependiente"/>
        <w:ind w:left="1224"/>
        <w:rPr>
          <w:rFonts w:ascii="Calibri" w:hAnsi="Calibri" w:cs="Calibri"/>
          <w:sz w:val="22"/>
          <w:szCs w:val="22"/>
        </w:rPr>
      </w:pPr>
    </w:p>
    <w:p w:rsidRPr="00E14BE5" w:rsidR="007734EC" w:rsidP="007734EC" w:rsidRDefault="007734EC" w14:paraId="0D7F7288" w14:textId="77777777">
      <w:pPr>
        <w:pStyle w:val="Textoindependiente"/>
        <w:numPr>
          <w:ilvl w:val="2"/>
          <w:numId w:val="25"/>
        </w:numPr>
        <w:rPr>
          <w:rFonts w:ascii="Calibri" w:hAnsi="Calibri" w:cs="Calibri"/>
          <w:sz w:val="22"/>
          <w:szCs w:val="22"/>
        </w:rPr>
      </w:pPr>
      <w:r w:rsidRPr="00E14BE5">
        <w:rPr>
          <w:rFonts w:ascii="Calibri" w:hAnsi="Calibri" w:cs="Calibri"/>
          <w:sz w:val="22"/>
          <w:szCs w:val="22"/>
        </w:rPr>
        <w:t xml:space="preserve">Ley de Prácticas Corruptas en el Extranjero de los Estados Unidos de América y las reglamentaciones de la Oficina de Control de Activos Extranjeros (US </w:t>
      </w:r>
      <w:proofErr w:type="spellStart"/>
      <w:r w:rsidRPr="00E14BE5">
        <w:rPr>
          <w:rFonts w:ascii="Calibri" w:hAnsi="Calibri" w:cs="Calibri"/>
          <w:sz w:val="22"/>
          <w:szCs w:val="22"/>
        </w:rPr>
        <w:t>Foreign</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Corrupt</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Practices</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Act</w:t>
      </w:r>
      <w:proofErr w:type="spellEnd"/>
      <w:r w:rsidRPr="00E14BE5">
        <w:rPr>
          <w:rFonts w:ascii="Calibri" w:hAnsi="Calibri" w:cs="Calibri"/>
          <w:sz w:val="22"/>
          <w:szCs w:val="22"/>
        </w:rPr>
        <w:t xml:space="preserve"> and Office </w:t>
      </w:r>
      <w:proofErr w:type="spellStart"/>
      <w:r w:rsidRPr="00E14BE5">
        <w:rPr>
          <w:rFonts w:ascii="Calibri" w:hAnsi="Calibri" w:cs="Calibri"/>
          <w:sz w:val="22"/>
          <w:szCs w:val="22"/>
        </w:rPr>
        <w:t>of</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Foreign</w:t>
      </w:r>
      <w:proofErr w:type="spellEnd"/>
      <w:r w:rsidRPr="00E14BE5">
        <w:rPr>
          <w:rFonts w:ascii="Calibri" w:hAnsi="Calibri" w:cs="Calibri"/>
          <w:sz w:val="22"/>
          <w:szCs w:val="22"/>
        </w:rPr>
        <w:t xml:space="preserve"> </w:t>
      </w:r>
      <w:proofErr w:type="spellStart"/>
      <w:r w:rsidRPr="00E14BE5">
        <w:rPr>
          <w:rFonts w:ascii="Calibri" w:hAnsi="Calibri" w:cs="Calibri"/>
          <w:sz w:val="22"/>
          <w:szCs w:val="22"/>
        </w:rPr>
        <w:t>Asset</w:t>
      </w:r>
      <w:proofErr w:type="spellEnd"/>
      <w:r w:rsidRPr="00E14BE5">
        <w:rPr>
          <w:rFonts w:ascii="Calibri" w:hAnsi="Calibri" w:cs="Calibri"/>
          <w:sz w:val="22"/>
          <w:szCs w:val="22"/>
        </w:rPr>
        <w:t xml:space="preserve"> Control </w:t>
      </w:r>
      <w:proofErr w:type="spellStart"/>
      <w:r w:rsidRPr="00E14BE5">
        <w:rPr>
          <w:rFonts w:ascii="Calibri" w:hAnsi="Calibri" w:cs="Calibri"/>
          <w:sz w:val="22"/>
          <w:szCs w:val="22"/>
        </w:rPr>
        <w:t>Regulations</w:t>
      </w:r>
      <w:proofErr w:type="spellEnd"/>
      <w:r w:rsidRPr="00E14BE5">
        <w:rPr>
          <w:rFonts w:ascii="Calibri" w:hAnsi="Calibri" w:cs="Calibri"/>
          <w:sz w:val="22"/>
          <w:szCs w:val="22"/>
        </w:rPr>
        <w:t>)</w:t>
      </w:r>
    </w:p>
    <w:p w:rsidRPr="00E14BE5" w:rsidR="007734EC" w:rsidP="007734EC" w:rsidRDefault="007734EC" w14:paraId="4BDB5498" w14:textId="77777777">
      <w:pPr>
        <w:pStyle w:val="Textoindependiente"/>
        <w:ind w:left="1224"/>
        <w:rPr>
          <w:rFonts w:ascii="Calibri" w:hAnsi="Calibri" w:cs="Calibri"/>
          <w:sz w:val="22"/>
          <w:szCs w:val="22"/>
        </w:rPr>
      </w:pPr>
    </w:p>
    <w:p w:rsidR="007734EC" w:rsidP="007734EC" w:rsidRDefault="007734EC" w14:paraId="129420B0" w14:textId="77777777">
      <w:pPr>
        <w:pStyle w:val="Textoindependiente"/>
        <w:numPr>
          <w:ilvl w:val="2"/>
          <w:numId w:val="25"/>
        </w:numPr>
        <w:rPr>
          <w:rFonts w:ascii="Calibri" w:hAnsi="Calibri" w:cs="Calibri"/>
          <w:sz w:val="22"/>
          <w:szCs w:val="22"/>
          <w:lang w:val="pt-BR"/>
        </w:rPr>
      </w:pPr>
      <w:r w:rsidRPr="00E14BE5">
        <w:rPr>
          <w:rFonts w:ascii="Calibri" w:hAnsi="Calibri" w:cs="Calibri"/>
          <w:sz w:val="22"/>
          <w:szCs w:val="22"/>
          <w:lang w:val="pt-BR"/>
        </w:rPr>
        <w:t xml:space="preserve">Código de Ética de CI. </w:t>
      </w:r>
    </w:p>
    <w:p w:rsidR="00FF13B8" w:rsidP="00FF13B8" w:rsidRDefault="00FF13B8" w14:paraId="2916C19D" w14:textId="77777777">
      <w:pPr>
        <w:pStyle w:val="Prrafodelista"/>
        <w:rPr>
          <w:rFonts w:ascii="Calibri" w:hAnsi="Calibri" w:cs="Calibri"/>
          <w:sz w:val="22"/>
          <w:szCs w:val="22"/>
          <w:lang w:val="pt-BR"/>
        </w:rPr>
      </w:pPr>
    </w:p>
    <w:p w:rsidRPr="00E14BE5" w:rsidR="00FF13B8" w:rsidP="00FF13B8" w:rsidRDefault="00FF13B8" w14:paraId="74869460" w14:textId="77777777">
      <w:pPr>
        <w:pStyle w:val="Textoindependiente"/>
        <w:rPr>
          <w:rFonts w:ascii="Calibri" w:hAnsi="Calibri" w:cs="Calibri"/>
          <w:sz w:val="22"/>
          <w:szCs w:val="22"/>
          <w:lang w:val="pt-BR"/>
        </w:rPr>
      </w:pPr>
    </w:p>
    <w:p w:rsidRPr="00EE2523" w:rsidR="00FC44FD" w:rsidP="009B6BC2" w:rsidRDefault="00FC44FD" w14:paraId="187F57B8" w14:textId="77777777">
      <w:pPr>
        <w:jc w:val="center"/>
        <w:rPr>
          <w:rFonts w:ascii="Calibri" w:hAnsi="Calibri" w:cs="Calibri"/>
          <w:sz w:val="22"/>
          <w:szCs w:val="22"/>
          <w:lang w:val="pt-BR"/>
        </w:rPr>
      </w:pPr>
    </w:p>
    <w:p w:rsidRPr="00EE2523" w:rsidR="00FC44FD" w:rsidP="009B6BC2" w:rsidRDefault="00FC44FD" w14:paraId="54738AF4" w14:textId="77777777">
      <w:pPr>
        <w:jc w:val="center"/>
        <w:rPr>
          <w:rFonts w:ascii="Calibri" w:hAnsi="Calibri" w:cs="Calibri"/>
          <w:sz w:val="22"/>
          <w:szCs w:val="22"/>
          <w:lang w:val="pt-BR"/>
        </w:rPr>
      </w:pPr>
    </w:p>
    <w:p w:rsidRPr="00EE2523" w:rsidR="00FC44FD" w:rsidP="009B6BC2" w:rsidRDefault="00FC44FD" w14:paraId="46ABBD8F" w14:textId="77777777">
      <w:pPr>
        <w:jc w:val="center"/>
        <w:rPr>
          <w:rFonts w:ascii="Calibri" w:hAnsi="Calibri" w:cs="Calibri"/>
          <w:sz w:val="22"/>
          <w:szCs w:val="22"/>
          <w:lang w:val="pt-BR"/>
        </w:rPr>
      </w:pPr>
    </w:p>
    <w:p w:rsidR="00FC44FD" w:rsidP="009B6BC2" w:rsidRDefault="00FC44FD" w14:paraId="06BBA33E" w14:textId="77777777">
      <w:pPr>
        <w:jc w:val="center"/>
        <w:rPr>
          <w:rFonts w:ascii="Calibri" w:hAnsi="Calibri" w:cs="Calibri"/>
          <w:sz w:val="22"/>
          <w:szCs w:val="22"/>
          <w:lang w:val="pt-BR"/>
        </w:rPr>
      </w:pPr>
    </w:p>
    <w:p w:rsidR="00971E32" w:rsidP="009B6BC2" w:rsidRDefault="00971E32" w14:paraId="464FCBC1" w14:textId="77777777">
      <w:pPr>
        <w:jc w:val="center"/>
        <w:rPr>
          <w:rFonts w:ascii="Calibri" w:hAnsi="Calibri" w:cs="Calibri"/>
          <w:sz w:val="22"/>
          <w:szCs w:val="22"/>
          <w:lang w:val="pt-BR"/>
        </w:rPr>
      </w:pPr>
    </w:p>
    <w:p w:rsidR="00971E32" w:rsidP="009B6BC2" w:rsidRDefault="00971E32" w14:paraId="5C8C6B09" w14:textId="77777777">
      <w:pPr>
        <w:jc w:val="center"/>
        <w:rPr>
          <w:rFonts w:ascii="Calibri" w:hAnsi="Calibri" w:cs="Calibri"/>
          <w:sz w:val="22"/>
          <w:szCs w:val="22"/>
          <w:lang w:val="pt-BR"/>
        </w:rPr>
      </w:pPr>
    </w:p>
    <w:p w:rsidR="00971E32" w:rsidP="009B6BC2" w:rsidRDefault="00971E32" w14:paraId="3382A365" w14:textId="77777777">
      <w:pPr>
        <w:jc w:val="center"/>
        <w:rPr>
          <w:rFonts w:ascii="Calibri" w:hAnsi="Calibri" w:cs="Calibri"/>
          <w:sz w:val="22"/>
          <w:szCs w:val="22"/>
          <w:lang w:val="pt-BR"/>
        </w:rPr>
      </w:pPr>
    </w:p>
    <w:p w:rsidR="00971E32" w:rsidP="009B6BC2" w:rsidRDefault="00971E32" w14:paraId="5C71F136" w14:textId="77777777">
      <w:pPr>
        <w:jc w:val="center"/>
        <w:rPr>
          <w:rFonts w:ascii="Calibri" w:hAnsi="Calibri" w:cs="Calibri"/>
          <w:sz w:val="22"/>
          <w:szCs w:val="22"/>
          <w:lang w:val="pt-BR"/>
        </w:rPr>
      </w:pPr>
    </w:p>
    <w:p w:rsidR="00971E32" w:rsidP="009B6BC2" w:rsidRDefault="00971E32" w14:paraId="62199465" w14:textId="77777777">
      <w:pPr>
        <w:jc w:val="center"/>
        <w:rPr>
          <w:rFonts w:ascii="Calibri" w:hAnsi="Calibri" w:cs="Calibri"/>
          <w:sz w:val="22"/>
          <w:szCs w:val="22"/>
          <w:lang w:val="pt-BR"/>
        </w:rPr>
      </w:pPr>
    </w:p>
    <w:p w:rsidR="00971E32" w:rsidP="009B6BC2" w:rsidRDefault="00971E32" w14:paraId="0DA123B1" w14:textId="77777777">
      <w:pPr>
        <w:jc w:val="center"/>
        <w:rPr>
          <w:rFonts w:ascii="Calibri" w:hAnsi="Calibri" w:cs="Calibri"/>
          <w:sz w:val="22"/>
          <w:szCs w:val="22"/>
          <w:lang w:val="pt-BR"/>
        </w:rPr>
      </w:pPr>
    </w:p>
    <w:p w:rsidRPr="00E14BE5" w:rsidR="009B6BC2" w:rsidP="00FC44FD" w:rsidRDefault="00EF0890" w14:paraId="570DF60A" w14:textId="77777777">
      <w:pPr>
        <w:jc w:val="center"/>
        <w:rPr>
          <w:rFonts w:ascii="Calibri" w:hAnsi="Calibri" w:cs="Calibri"/>
          <w:sz w:val="22"/>
          <w:szCs w:val="22"/>
          <w:lang w:val="pt-BR"/>
        </w:rPr>
      </w:pPr>
      <w:r>
        <w:rPr>
          <w:rFonts w:ascii="Calibri" w:hAnsi="Calibri" w:cs="Calibri"/>
          <w:sz w:val="22"/>
          <w:szCs w:val="22"/>
          <w:lang w:val="pt-BR"/>
        </w:rPr>
        <w:t>A</w:t>
      </w:r>
      <w:r w:rsidRPr="00E14BE5" w:rsidR="009B6BC2">
        <w:rPr>
          <w:rFonts w:ascii="Calibri" w:hAnsi="Calibri" w:cs="Calibri"/>
          <w:sz w:val="22"/>
          <w:szCs w:val="22"/>
          <w:lang w:val="pt-BR"/>
        </w:rPr>
        <w:t>nexo 1</w:t>
      </w:r>
    </w:p>
    <w:p w:rsidRPr="00E14BE5" w:rsidR="009B6BC2" w:rsidP="009B6BC2" w:rsidRDefault="00650FB3" w14:paraId="03B1DCA5" w14:textId="77777777">
      <w:pPr>
        <w:jc w:val="center"/>
        <w:rPr>
          <w:rFonts w:ascii="Calibri" w:hAnsi="Calibri" w:cs="Calibri"/>
          <w:b/>
          <w:bCs/>
          <w:sz w:val="22"/>
          <w:szCs w:val="22"/>
          <w:lang w:val="pt-BR"/>
        </w:rPr>
      </w:pPr>
      <w:proofErr w:type="spellStart"/>
      <w:r w:rsidRPr="00E14BE5">
        <w:rPr>
          <w:rFonts w:ascii="Calibri" w:hAnsi="Calibri" w:cs="Calibri"/>
          <w:b/>
          <w:bCs/>
          <w:sz w:val="22"/>
          <w:szCs w:val="22"/>
          <w:lang w:val="pt-BR"/>
        </w:rPr>
        <w:t>Especificaciones</w:t>
      </w:r>
      <w:proofErr w:type="spellEnd"/>
      <w:r w:rsidRPr="00E14BE5">
        <w:rPr>
          <w:rFonts w:ascii="Calibri" w:hAnsi="Calibri" w:cs="Calibri"/>
          <w:b/>
          <w:bCs/>
          <w:sz w:val="22"/>
          <w:szCs w:val="22"/>
          <w:lang w:val="pt-BR"/>
        </w:rPr>
        <w:t xml:space="preserve"> </w:t>
      </w:r>
      <w:proofErr w:type="spellStart"/>
      <w:r w:rsidRPr="00E14BE5">
        <w:rPr>
          <w:rFonts w:ascii="Calibri" w:hAnsi="Calibri" w:cs="Calibri"/>
          <w:b/>
          <w:bCs/>
          <w:sz w:val="22"/>
          <w:szCs w:val="22"/>
          <w:lang w:val="pt-BR"/>
        </w:rPr>
        <w:t>Tecnicas</w:t>
      </w:r>
      <w:proofErr w:type="spellEnd"/>
    </w:p>
    <w:p w:rsidRPr="00E14BE5" w:rsidR="00FC44FD" w:rsidP="009B6BC2" w:rsidRDefault="00FC44FD" w14:paraId="4C4CEA3D" w14:textId="77777777">
      <w:pPr>
        <w:jc w:val="center"/>
        <w:rPr>
          <w:rFonts w:ascii="Calibri" w:hAnsi="Calibri" w:cs="Calibri"/>
          <w:sz w:val="22"/>
          <w:szCs w:val="22"/>
          <w:lang w:val="pt-BR"/>
        </w:rPr>
      </w:pPr>
    </w:p>
    <w:p w:rsidRPr="00E14BE5" w:rsidR="00FC44FD" w:rsidP="009B6BC2" w:rsidRDefault="00FC44FD" w14:paraId="50895670" w14:textId="77777777">
      <w:pPr>
        <w:jc w:val="center"/>
        <w:rPr>
          <w:rFonts w:ascii="Calibri" w:hAnsi="Calibri" w:cs="Calibri"/>
          <w:sz w:val="22"/>
          <w:szCs w:val="22"/>
          <w:lang w:val="pt-BR"/>
        </w:rPr>
      </w:pPr>
    </w:p>
    <w:p w:rsidRPr="00E14BE5" w:rsidR="00650FB3" w:rsidP="009B6BC2" w:rsidRDefault="00650FB3" w14:paraId="38C1F859" w14:textId="77777777">
      <w:pPr>
        <w:jc w:val="center"/>
        <w:rPr>
          <w:rFonts w:ascii="Calibri" w:hAnsi="Calibri" w:cs="Calibri"/>
          <w:sz w:val="22"/>
          <w:szCs w:val="22"/>
          <w:lang w:val="pt-BR"/>
        </w:rPr>
      </w:pPr>
    </w:p>
    <w:p w:rsidRPr="00E14BE5" w:rsidR="00650FB3" w:rsidP="009B6BC2" w:rsidRDefault="00650FB3" w14:paraId="0C8FE7CE" w14:textId="77777777">
      <w:pPr>
        <w:jc w:val="center"/>
        <w:rPr>
          <w:rFonts w:ascii="Calibri" w:hAnsi="Calibri" w:cs="Calibri"/>
          <w:sz w:val="22"/>
          <w:szCs w:val="22"/>
          <w:lang w:val="pt-BR"/>
        </w:rPr>
      </w:pPr>
    </w:p>
    <w:tbl>
      <w:tblPr>
        <w:tblW w:w="906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43"/>
        <w:gridCol w:w="3447"/>
        <w:gridCol w:w="1264"/>
        <w:gridCol w:w="3011"/>
      </w:tblGrid>
      <w:tr w:rsidRPr="00E14BE5" w:rsidR="00F055F7" w:rsidTr="00FF13B8" w14:paraId="10A98255" w14:textId="77777777">
        <w:trPr>
          <w:trHeight w:val="382"/>
        </w:trPr>
        <w:tc>
          <w:tcPr>
            <w:tcW w:w="6054" w:type="dxa"/>
            <w:gridSpan w:val="3"/>
            <w:shd w:val="clear" w:color="auto" w:fill="auto"/>
            <w:noWrap/>
            <w:vAlign w:val="center"/>
            <w:hideMark/>
          </w:tcPr>
          <w:p w:rsidRPr="00E14BE5" w:rsidR="00F055F7" w:rsidP="00F50705" w:rsidRDefault="00F055F7" w14:paraId="0EB4CC7A" w14:textId="77777777">
            <w:pPr>
              <w:jc w:val="center"/>
              <w:rPr>
                <w:rFonts w:ascii="Calibri" w:hAnsi="Calibri" w:eastAsia="Times New Roman" w:cs="Calibri"/>
                <w:b/>
                <w:bCs/>
                <w:color w:val="000000"/>
                <w:sz w:val="22"/>
                <w:szCs w:val="22"/>
                <w:lang w:val="es-CO" w:eastAsia="es-CO"/>
              </w:rPr>
            </w:pPr>
            <w:r w:rsidRPr="00E14BE5">
              <w:rPr>
                <w:rFonts w:ascii="Calibri" w:hAnsi="Calibri" w:eastAsia="Times New Roman" w:cs="Calibri"/>
                <w:b/>
                <w:bCs/>
                <w:color w:val="000000"/>
                <w:sz w:val="22"/>
                <w:szCs w:val="22"/>
                <w:lang w:val="es-CO" w:eastAsia="es-CO"/>
              </w:rPr>
              <w:t>Especificaciones Requeridas</w:t>
            </w:r>
          </w:p>
        </w:tc>
        <w:tc>
          <w:tcPr>
            <w:tcW w:w="3011" w:type="dxa"/>
          </w:tcPr>
          <w:p w:rsidRPr="00E14BE5" w:rsidR="00F055F7" w:rsidP="00F50705" w:rsidRDefault="00F055F7" w14:paraId="41004F19" w14:textId="77777777">
            <w:pPr>
              <w:jc w:val="center"/>
              <w:rPr>
                <w:rFonts w:ascii="Calibri" w:hAnsi="Calibri" w:eastAsia="Times New Roman" w:cs="Calibri"/>
                <w:b/>
                <w:bCs/>
                <w:color w:val="000000"/>
                <w:sz w:val="22"/>
                <w:szCs w:val="22"/>
                <w:lang w:val="es-CO" w:eastAsia="es-CO"/>
              </w:rPr>
            </w:pPr>
          </w:p>
        </w:tc>
      </w:tr>
      <w:tr w:rsidRPr="00E14BE5" w:rsidR="00F055F7" w:rsidTr="00FF13B8" w14:paraId="1E88425C" w14:textId="77777777">
        <w:trPr>
          <w:trHeight w:val="633"/>
        </w:trPr>
        <w:tc>
          <w:tcPr>
            <w:tcW w:w="1343" w:type="dxa"/>
            <w:shd w:val="clear" w:color="auto" w:fill="auto"/>
            <w:noWrap/>
            <w:vAlign w:val="center"/>
            <w:hideMark/>
          </w:tcPr>
          <w:p w:rsidRPr="00E14BE5" w:rsidR="00F055F7" w:rsidP="00F055F7" w:rsidRDefault="00F055F7" w14:paraId="33B254B3"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ITEM</w:t>
            </w:r>
          </w:p>
        </w:tc>
        <w:tc>
          <w:tcPr>
            <w:tcW w:w="3447" w:type="dxa"/>
            <w:shd w:val="clear" w:color="auto" w:fill="auto"/>
            <w:vAlign w:val="center"/>
            <w:hideMark/>
          </w:tcPr>
          <w:p w:rsidRPr="00E14BE5" w:rsidR="00F055F7" w:rsidP="00F055F7" w:rsidRDefault="00F055F7" w14:paraId="0B03FBF6" w14:textId="77777777">
            <w:pPr>
              <w:jc w:val="center"/>
              <w:rPr>
                <w:rFonts w:ascii="Calibri" w:hAnsi="Calibri" w:eastAsia="Times New Roman" w:cs="Calibri"/>
                <w:b/>
                <w:bCs/>
                <w:sz w:val="22"/>
                <w:szCs w:val="22"/>
                <w:lang w:val="es-CO" w:eastAsia="es-CO"/>
              </w:rPr>
            </w:pPr>
            <w:r w:rsidRPr="00E14BE5">
              <w:rPr>
                <w:rFonts w:ascii="Calibri" w:hAnsi="Calibri" w:eastAsia="Times New Roman" w:cs="Calibri"/>
                <w:b/>
                <w:bCs/>
                <w:sz w:val="22"/>
                <w:szCs w:val="22"/>
                <w:lang w:val="es-CO" w:eastAsia="es-CO"/>
              </w:rPr>
              <w:t>Requerimiento</w:t>
            </w:r>
          </w:p>
        </w:tc>
        <w:tc>
          <w:tcPr>
            <w:tcW w:w="1264" w:type="dxa"/>
            <w:shd w:val="clear" w:color="auto" w:fill="auto"/>
            <w:vAlign w:val="center"/>
            <w:hideMark/>
          </w:tcPr>
          <w:p w:rsidRPr="00E14BE5" w:rsidR="00F055F7" w:rsidP="00F055F7" w:rsidRDefault="00F055F7" w14:paraId="11844BE6" w14:textId="77777777">
            <w:pPr>
              <w:jc w:val="center"/>
              <w:rPr>
                <w:rFonts w:ascii="Calibri" w:hAnsi="Calibri" w:eastAsia="Times New Roman" w:cs="Calibri"/>
                <w:b/>
                <w:bCs/>
                <w:sz w:val="22"/>
                <w:szCs w:val="22"/>
                <w:lang w:val="es-CO" w:eastAsia="es-CO"/>
              </w:rPr>
            </w:pPr>
            <w:proofErr w:type="spellStart"/>
            <w:r w:rsidRPr="00E14BE5">
              <w:rPr>
                <w:rFonts w:ascii="Calibri" w:hAnsi="Calibri" w:eastAsia="Times New Roman" w:cs="Calibri"/>
                <w:b/>
                <w:bCs/>
                <w:sz w:val="22"/>
                <w:szCs w:val="22"/>
                <w:lang w:val="es-CO" w:eastAsia="es-CO"/>
              </w:rPr>
              <w:t>Cant</w:t>
            </w:r>
            <w:proofErr w:type="spellEnd"/>
          </w:p>
        </w:tc>
        <w:tc>
          <w:tcPr>
            <w:tcW w:w="3011" w:type="dxa"/>
            <w:vAlign w:val="center"/>
          </w:tcPr>
          <w:p w:rsidRPr="00E14BE5" w:rsidR="00F055F7" w:rsidP="00F055F7" w:rsidRDefault="00F055F7" w14:paraId="0C101CEE" w14:textId="77777777">
            <w:pPr>
              <w:jc w:val="center"/>
              <w:rPr>
                <w:rFonts w:ascii="Calibri" w:hAnsi="Calibri" w:eastAsia="Times New Roman" w:cs="Calibri"/>
                <w:b/>
                <w:bCs/>
                <w:sz w:val="22"/>
                <w:szCs w:val="22"/>
                <w:lang w:val="es-CO" w:eastAsia="es-CO"/>
              </w:rPr>
            </w:pPr>
            <w:r>
              <w:rPr>
                <w:rFonts w:ascii="Arial" w:hAnsi="Arial" w:cs="Arial"/>
                <w:b/>
                <w:bCs/>
                <w:color w:val="000000"/>
                <w:sz w:val="20"/>
                <w:szCs w:val="20"/>
              </w:rPr>
              <w:t>Total con IVA</w:t>
            </w:r>
          </w:p>
        </w:tc>
      </w:tr>
      <w:tr w:rsidRPr="00E14BE5" w:rsidR="00F055F7" w:rsidTr="00FF13B8" w14:paraId="5F379BFF" w14:textId="77777777">
        <w:trPr>
          <w:trHeight w:val="749"/>
        </w:trPr>
        <w:tc>
          <w:tcPr>
            <w:tcW w:w="1343" w:type="dxa"/>
            <w:shd w:val="clear" w:color="auto" w:fill="auto"/>
            <w:noWrap/>
            <w:vAlign w:val="center"/>
            <w:hideMark/>
          </w:tcPr>
          <w:p w:rsidRPr="00E14BE5" w:rsidR="00F055F7" w:rsidP="00F055F7" w:rsidRDefault="00F055F7" w14:paraId="249FAAB8" w14:textId="77777777">
            <w:pPr>
              <w:jc w:val="center"/>
              <w:rPr>
                <w:rFonts w:ascii="Calibri" w:hAnsi="Calibri" w:eastAsia="Times New Roman" w:cs="Calibri"/>
                <w:sz w:val="22"/>
                <w:szCs w:val="22"/>
                <w:lang w:val="es-CO" w:eastAsia="es-CO"/>
              </w:rPr>
            </w:pPr>
            <w:r w:rsidRPr="00E14BE5">
              <w:rPr>
                <w:rFonts w:ascii="Calibri" w:hAnsi="Calibri" w:eastAsia="Times New Roman" w:cs="Calibri"/>
                <w:sz w:val="22"/>
                <w:szCs w:val="22"/>
                <w:lang w:val="es-CO" w:eastAsia="es-CO"/>
              </w:rPr>
              <w:t>1</w:t>
            </w:r>
          </w:p>
        </w:tc>
        <w:tc>
          <w:tcPr>
            <w:tcW w:w="3447" w:type="dxa"/>
            <w:shd w:val="clear" w:color="auto" w:fill="auto"/>
            <w:vAlign w:val="center"/>
            <w:hideMark/>
          </w:tcPr>
          <w:p w:rsidRPr="00E14BE5" w:rsidR="00F055F7" w:rsidP="00F055F7" w:rsidRDefault="00EF0890" w14:paraId="56AF9153" w14:textId="77777777">
            <w:pPr>
              <w:rPr>
                <w:rFonts w:ascii="Calibri" w:hAnsi="Calibri" w:eastAsia="Times New Roman" w:cs="Calibri"/>
                <w:color w:val="000000"/>
                <w:sz w:val="22"/>
                <w:szCs w:val="22"/>
                <w:lang w:val="es-CO" w:eastAsia="es-CO"/>
              </w:rPr>
            </w:pPr>
            <w:proofErr w:type="spellStart"/>
            <w:r>
              <w:rPr>
                <w:rFonts w:ascii="Calibri" w:hAnsi="Calibri" w:eastAsia="Times New Roman" w:cs="Calibri"/>
                <w:color w:val="000000"/>
                <w:sz w:val="22"/>
                <w:szCs w:val="22"/>
                <w:lang w:val="es-CO" w:eastAsia="es-CO"/>
              </w:rPr>
              <w:t>xxxxxxxxxxxxxxxxxxx</w:t>
            </w:r>
            <w:proofErr w:type="spellEnd"/>
          </w:p>
        </w:tc>
        <w:tc>
          <w:tcPr>
            <w:tcW w:w="1264" w:type="dxa"/>
            <w:shd w:val="clear" w:color="auto" w:fill="auto"/>
            <w:vAlign w:val="center"/>
            <w:hideMark/>
          </w:tcPr>
          <w:p w:rsidRPr="00E14BE5" w:rsidR="00F055F7" w:rsidP="00660A0A" w:rsidRDefault="00EF0890" w14:paraId="05E66662" w14:textId="77777777">
            <w:pPr>
              <w:jc w:val="center"/>
              <w:rPr>
                <w:rFonts w:ascii="Calibri" w:hAnsi="Calibri" w:eastAsia="Times New Roman" w:cs="Calibri"/>
                <w:sz w:val="22"/>
                <w:szCs w:val="22"/>
                <w:lang w:val="es-CO" w:eastAsia="es-CO"/>
              </w:rPr>
            </w:pPr>
            <w:r>
              <w:rPr>
                <w:rFonts w:ascii="Calibri" w:hAnsi="Calibri" w:eastAsia="Times New Roman" w:cs="Calibri"/>
                <w:sz w:val="22"/>
                <w:szCs w:val="22"/>
                <w:lang w:val="es-CO" w:eastAsia="es-CO"/>
              </w:rPr>
              <w:t>x</w:t>
            </w:r>
          </w:p>
        </w:tc>
        <w:tc>
          <w:tcPr>
            <w:tcW w:w="3011" w:type="dxa"/>
            <w:vAlign w:val="center"/>
          </w:tcPr>
          <w:p w:rsidRPr="00E14BE5" w:rsidR="00F055F7" w:rsidP="00F055F7" w:rsidRDefault="00F055F7" w14:paraId="70C3D1CA" w14:textId="77777777">
            <w:pPr>
              <w:jc w:val="center"/>
              <w:rPr>
                <w:rFonts w:ascii="Calibri" w:hAnsi="Calibri" w:eastAsia="Times New Roman" w:cs="Calibri"/>
                <w:sz w:val="22"/>
                <w:szCs w:val="22"/>
                <w:lang w:val="es-CO" w:eastAsia="es-CO"/>
              </w:rPr>
            </w:pPr>
            <w:r>
              <w:rPr>
                <w:rFonts w:ascii="Arial" w:hAnsi="Arial" w:cs="Arial"/>
                <w:color w:val="000000"/>
                <w:sz w:val="20"/>
                <w:szCs w:val="20"/>
              </w:rPr>
              <w:t xml:space="preserve"> </w:t>
            </w:r>
            <w:proofErr w:type="spellStart"/>
            <w:r w:rsidR="00EF0890">
              <w:rPr>
                <w:rFonts w:ascii="Arial" w:hAnsi="Arial" w:cs="Arial"/>
                <w:color w:val="000000"/>
                <w:sz w:val="20"/>
                <w:szCs w:val="20"/>
              </w:rPr>
              <w:t>xxxxxxxxxxxxxxxx</w:t>
            </w:r>
            <w:proofErr w:type="spellEnd"/>
            <w:r>
              <w:rPr>
                <w:rFonts w:ascii="Arial" w:hAnsi="Arial" w:cs="Arial"/>
                <w:color w:val="000000"/>
                <w:sz w:val="20"/>
                <w:szCs w:val="20"/>
              </w:rPr>
              <w:t xml:space="preserve"> </w:t>
            </w:r>
          </w:p>
        </w:tc>
      </w:tr>
    </w:tbl>
    <w:p w:rsidR="00650FB3" w:rsidP="009B6BC2" w:rsidRDefault="00650FB3" w14:paraId="67C0C651" w14:textId="77777777">
      <w:pPr>
        <w:jc w:val="center"/>
        <w:rPr>
          <w:rFonts w:ascii="Calibri" w:hAnsi="Calibri" w:cs="Calibri"/>
          <w:sz w:val="22"/>
          <w:szCs w:val="22"/>
          <w:lang w:val="pt-BR"/>
        </w:rPr>
      </w:pPr>
    </w:p>
    <w:p w:rsidR="00650FB3" w:rsidP="009B6BC2" w:rsidRDefault="00650FB3" w14:paraId="308D56CC" w14:textId="77777777">
      <w:pPr>
        <w:jc w:val="center"/>
        <w:rPr>
          <w:rFonts w:ascii="Calibri" w:hAnsi="Calibri" w:cs="Calibri"/>
          <w:sz w:val="22"/>
          <w:szCs w:val="22"/>
          <w:lang w:val="pt-BR"/>
        </w:rPr>
      </w:pPr>
    </w:p>
    <w:p w:rsidR="00650FB3" w:rsidP="009B6BC2" w:rsidRDefault="00650FB3" w14:paraId="797E50C6" w14:textId="77777777">
      <w:pPr>
        <w:jc w:val="center"/>
        <w:rPr>
          <w:rFonts w:ascii="Calibri" w:hAnsi="Calibri" w:cs="Calibri"/>
          <w:sz w:val="22"/>
          <w:szCs w:val="22"/>
          <w:lang w:val="pt-BR"/>
        </w:rPr>
      </w:pPr>
    </w:p>
    <w:p w:rsidR="00650FB3" w:rsidP="009B6BC2" w:rsidRDefault="00650FB3" w14:paraId="7B04FA47" w14:textId="77777777">
      <w:pPr>
        <w:jc w:val="center"/>
        <w:rPr>
          <w:rFonts w:ascii="Calibri" w:hAnsi="Calibri" w:cs="Calibri"/>
          <w:sz w:val="22"/>
          <w:szCs w:val="22"/>
          <w:lang w:val="pt-BR"/>
        </w:rPr>
      </w:pPr>
    </w:p>
    <w:p w:rsidR="00650FB3" w:rsidP="009B6BC2" w:rsidRDefault="00650FB3" w14:paraId="568C698B" w14:textId="77777777">
      <w:pPr>
        <w:jc w:val="center"/>
        <w:rPr>
          <w:rFonts w:ascii="Calibri" w:hAnsi="Calibri" w:cs="Calibri"/>
          <w:sz w:val="22"/>
          <w:szCs w:val="22"/>
          <w:lang w:val="pt-BR"/>
        </w:rPr>
      </w:pPr>
    </w:p>
    <w:p w:rsidR="00650FB3" w:rsidP="009B6BC2" w:rsidRDefault="00650FB3" w14:paraId="1A939487" w14:textId="77777777">
      <w:pPr>
        <w:jc w:val="center"/>
        <w:rPr>
          <w:rFonts w:ascii="Calibri" w:hAnsi="Calibri" w:cs="Calibri"/>
          <w:sz w:val="22"/>
          <w:szCs w:val="22"/>
          <w:lang w:val="pt-BR"/>
        </w:rPr>
      </w:pPr>
    </w:p>
    <w:p w:rsidR="00650FB3" w:rsidP="009B6BC2" w:rsidRDefault="00650FB3" w14:paraId="6AA258D8" w14:textId="77777777">
      <w:pPr>
        <w:jc w:val="center"/>
        <w:rPr>
          <w:rFonts w:ascii="Calibri" w:hAnsi="Calibri" w:cs="Calibri"/>
          <w:sz w:val="22"/>
          <w:szCs w:val="22"/>
          <w:lang w:val="pt-BR"/>
        </w:rPr>
      </w:pPr>
    </w:p>
    <w:p w:rsidR="00650FB3" w:rsidP="009B6BC2" w:rsidRDefault="00650FB3" w14:paraId="6FFBD3EC" w14:textId="77777777">
      <w:pPr>
        <w:jc w:val="center"/>
        <w:rPr>
          <w:rFonts w:ascii="Calibri" w:hAnsi="Calibri" w:cs="Calibri"/>
          <w:sz w:val="22"/>
          <w:szCs w:val="22"/>
          <w:lang w:val="pt-BR"/>
        </w:rPr>
      </w:pPr>
    </w:p>
    <w:p w:rsidR="00650FB3" w:rsidP="009B6BC2" w:rsidRDefault="00650FB3" w14:paraId="30DCCCAD" w14:textId="77777777">
      <w:pPr>
        <w:jc w:val="center"/>
        <w:rPr>
          <w:rFonts w:ascii="Calibri" w:hAnsi="Calibri" w:cs="Calibri"/>
          <w:sz w:val="22"/>
          <w:szCs w:val="22"/>
          <w:lang w:val="pt-BR"/>
        </w:rPr>
      </w:pPr>
    </w:p>
    <w:p w:rsidR="00650FB3" w:rsidP="009B6BC2" w:rsidRDefault="00650FB3" w14:paraId="36AF6883" w14:textId="77777777">
      <w:pPr>
        <w:jc w:val="center"/>
        <w:rPr>
          <w:rFonts w:ascii="Calibri" w:hAnsi="Calibri" w:cs="Calibri"/>
          <w:sz w:val="22"/>
          <w:szCs w:val="22"/>
          <w:lang w:val="pt-BR"/>
        </w:rPr>
      </w:pPr>
    </w:p>
    <w:p w:rsidR="00650FB3" w:rsidP="009B6BC2" w:rsidRDefault="00650FB3" w14:paraId="54C529ED" w14:textId="77777777">
      <w:pPr>
        <w:jc w:val="center"/>
        <w:rPr>
          <w:rFonts w:ascii="Calibri" w:hAnsi="Calibri" w:cs="Calibri"/>
          <w:sz w:val="22"/>
          <w:szCs w:val="22"/>
          <w:lang w:val="pt-BR"/>
        </w:rPr>
      </w:pPr>
    </w:p>
    <w:p w:rsidR="00650FB3" w:rsidP="009B6BC2" w:rsidRDefault="00650FB3" w14:paraId="1C0157D6" w14:textId="77777777">
      <w:pPr>
        <w:jc w:val="center"/>
        <w:rPr>
          <w:rFonts w:ascii="Calibri" w:hAnsi="Calibri" w:cs="Calibri"/>
          <w:sz w:val="22"/>
          <w:szCs w:val="22"/>
          <w:lang w:val="pt-BR"/>
        </w:rPr>
      </w:pPr>
    </w:p>
    <w:p w:rsidR="00650FB3" w:rsidP="009B6BC2" w:rsidRDefault="00650FB3" w14:paraId="3691E7B2" w14:textId="77777777">
      <w:pPr>
        <w:jc w:val="center"/>
        <w:rPr>
          <w:rFonts w:ascii="Calibri" w:hAnsi="Calibri" w:cs="Calibri"/>
          <w:sz w:val="22"/>
          <w:szCs w:val="22"/>
          <w:lang w:val="pt-BR"/>
        </w:rPr>
      </w:pPr>
    </w:p>
    <w:p w:rsidR="00650FB3" w:rsidP="009B6BC2" w:rsidRDefault="00650FB3" w14:paraId="526770CE" w14:textId="77777777">
      <w:pPr>
        <w:jc w:val="center"/>
        <w:rPr>
          <w:rFonts w:ascii="Calibri" w:hAnsi="Calibri" w:cs="Calibri"/>
          <w:sz w:val="22"/>
          <w:szCs w:val="22"/>
          <w:lang w:val="pt-BR"/>
        </w:rPr>
      </w:pPr>
    </w:p>
    <w:p w:rsidR="00650FB3" w:rsidP="009B6BC2" w:rsidRDefault="00650FB3" w14:paraId="7CBEED82" w14:textId="77777777">
      <w:pPr>
        <w:jc w:val="center"/>
        <w:rPr>
          <w:rFonts w:ascii="Calibri" w:hAnsi="Calibri" w:cs="Calibri"/>
          <w:sz w:val="22"/>
          <w:szCs w:val="22"/>
          <w:lang w:val="pt-BR"/>
        </w:rPr>
      </w:pPr>
    </w:p>
    <w:p w:rsidR="00650FB3" w:rsidP="009B6BC2" w:rsidRDefault="00650FB3" w14:paraId="6E36661F" w14:textId="77777777">
      <w:pPr>
        <w:jc w:val="center"/>
        <w:rPr>
          <w:rFonts w:ascii="Calibri" w:hAnsi="Calibri" w:cs="Calibri"/>
          <w:sz w:val="22"/>
          <w:szCs w:val="22"/>
          <w:lang w:val="pt-BR"/>
        </w:rPr>
      </w:pPr>
    </w:p>
    <w:p w:rsidR="00650FB3" w:rsidP="009B6BC2" w:rsidRDefault="00650FB3" w14:paraId="38645DC7" w14:textId="77777777">
      <w:pPr>
        <w:jc w:val="center"/>
        <w:rPr>
          <w:rFonts w:ascii="Calibri" w:hAnsi="Calibri" w:cs="Calibri"/>
          <w:sz w:val="22"/>
          <w:szCs w:val="22"/>
          <w:lang w:val="pt-BR"/>
        </w:rPr>
      </w:pPr>
    </w:p>
    <w:p w:rsidR="00650FB3" w:rsidP="009B6BC2" w:rsidRDefault="00650FB3" w14:paraId="135E58C4" w14:textId="77777777">
      <w:pPr>
        <w:jc w:val="center"/>
        <w:rPr>
          <w:rFonts w:ascii="Calibri" w:hAnsi="Calibri" w:cs="Calibri"/>
          <w:sz w:val="22"/>
          <w:szCs w:val="22"/>
          <w:lang w:val="pt-BR"/>
        </w:rPr>
      </w:pPr>
    </w:p>
    <w:p w:rsidR="00650FB3" w:rsidP="009B6BC2" w:rsidRDefault="00650FB3" w14:paraId="62EBF9A1" w14:textId="77777777">
      <w:pPr>
        <w:jc w:val="center"/>
        <w:rPr>
          <w:rFonts w:ascii="Calibri" w:hAnsi="Calibri" w:cs="Calibri"/>
          <w:sz w:val="22"/>
          <w:szCs w:val="22"/>
          <w:lang w:val="pt-BR"/>
        </w:rPr>
      </w:pPr>
    </w:p>
    <w:p w:rsidR="00650FB3" w:rsidP="009B6BC2" w:rsidRDefault="00650FB3" w14:paraId="0C6C2CD5" w14:textId="77777777">
      <w:pPr>
        <w:jc w:val="center"/>
        <w:rPr>
          <w:rFonts w:ascii="Calibri" w:hAnsi="Calibri" w:cs="Calibri"/>
          <w:sz w:val="22"/>
          <w:szCs w:val="22"/>
          <w:lang w:val="pt-BR"/>
        </w:rPr>
      </w:pPr>
    </w:p>
    <w:p w:rsidR="00650FB3" w:rsidP="009B6BC2" w:rsidRDefault="00650FB3" w14:paraId="709E88E4" w14:textId="77777777">
      <w:pPr>
        <w:jc w:val="center"/>
        <w:rPr>
          <w:rFonts w:ascii="Calibri" w:hAnsi="Calibri" w:cs="Calibri"/>
          <w:sz w:val="22"/>
          <w:szCs w:val="22"/>
          <w:lang w:val="pt-BR"/>
        </w:rPr>
      </w:pPr>
    </w:p>
    <w:p w:rsidR="00650FB3" w:rsidP="009B6BC2" w:rsidRDefault="00650FB3" w14:paraId="508C98E9" w14:textId="77777777">
      <w:pPr>
        <w:jc w:val="center"/>
        <w:rPr>
          <w:rFonts w:ascii="Calibri" w:hAnsi="Calibri" w:cs="Calibri"/>
          <w:sz w:val="22"/>
          <w:szCs w:val="22"/>
          <w:lang w:val="pt-BR"/>
        </w:rPr>
      </w:pPr>
    </w:p>
    <w:p w:rsidR="00650FB3" w:rsidP="009B6BC2" w:rsidRDefault="00650FB3" w14:paraId="779F8E76" w14:textId="77777777">
      <w:pPr>
        <w:jc w:val="center"/>
        <w:rPr>
          <w:rFonts w:ascii="Calibri" w:hAnsi="Calibri" w:cs="Calibri"/>
          <w:sz w:val="22"/>
          <w:szCs w:val="22"/>
          <w:lang w:val="pt-BR"/>
        </w:rPr>
      </w:pPr>
    </w:p>
    <w:p w:rsidR="00650FB3" w:rsidP="009B6BC2" w:rsidRDefault="00650FB3" w14:paraId="7818863E" w14:textId="77777777">
      <w:pPr>
        <w:jc w:val="center"/>
        <w:rPr>
          <w:rFonts w:ascii="Calibri" w:hAnsi="Calibri" w:cs="Calibri"/>
          <w:sz w:val="22"/>
          <w:szCs w:val="22"/>
          <w:lang w:val="pt-BR"/>
        </w:rPr>
      </w:pPr>
    </w:p>
    <w:p w:rsidR="00650FB3" w:rsidP="009B6BC2" w:rsidRDefault="00650FB3" w14:paraId="44F69B9A" w14:textId="77777777">
      <w:pPr>
        <w:jc w:val="center"/>
        <w:rPr>
          <w:rFonts w:ascii="Calibri" w:hAnsi="Calibri" w:cs="Calibri"/>
          <w:sz w:val="22"/>
          <w:szCs w:val="22"/>
          <w:lang w:val="pt-BR"/>
        </w:rPr>
      </w:pPr>
    </w:p>
    <w:p w:rsidR="00650FB3" w:rsidP="009B6BC2" w:rsidRDefault="00650FB3" w14:paraId="5F07D11E" w14:textId="77777777">
      <w:pPr>
        <w:jc w:val="center"/>
        <w:rPr>
          <w:rFonts w:ascii="Calibri" w:hAnsi="Calibri" w:cs="Calibri"/>
          <w:sz w:val="22"/>
          <w:szCs w:val="22"/>
          <w:lang w:val="pt-BR"/>
        </w:rPr>
      </w:pPr>
    </w:p>
    <w:p w:rsidR="00650FB3" w:rsidP="009B6BC2" w:rsidRDefault="00650FB3" w14:paraId="41508A3C" w14:textId="77777777">
      <w:pPr>
        <w:jc w:val="center"/>
        <w:rPr>
          <w:rFonts w:ascii="Calibri" w:hAnsi="Calibri" w:cs="Calibri"/>
          <w:sz w:val="22"/>
          <w:szCs w:val="22"/>
          <w:lang w:val="pt-BR"/>
        </w:rPr>
      </w:pPr>
    </w:p>
    <w:p w:rsidR="00650FB3" w:rsidP="009B6BC2" w:rsidRDefault="00650FB3" w14:paraId="43D6B1D6" w14:textId="77777777">
      <w:pPr>
        <w:jc w:val="center"/>
        <w:rPr>
          <w:rFonts w:ascii="Calibri" w:hAnsi="Calibri" w:cs="Calibri"/>
          <w:sz w:val="22"/>
          <w:szCs w:val="22"/>
          <w:lang w:val="pt-BR"/>
        </w:rPr>
      </w:pPr>
    </w:p>
    <w:p w:rsidR="00650FB3" w:rsidP="009B6BC2" w:rsidRDefault="00650FB3" w14:paraId="17DBC151" w14:textId="77777777">
      <w:pPr>
        <w:jc w:val="center"/>
        <w:rPr>
          <w:rFonts w:ascii="Calibri" w:hAnsi="Calibri" w:cs="Calibri"/>
          <w:sz w:val="22"/>
          <w:szCs w:val="22"/>
          <w:lang w:val="pt-BR"/>
        </w:rPr>
      </w:pPr>
    </w:p>
    <w:p w:rsidR="00650FB3" w:rsidP="009B6BC2" w:rsidRDefault="00650FB3" w14:paraId="6F8BD81B" w14:textId="77777777">
      <w:pPr>
        <w:jc w:val="center"/>
        <w:rPr>
          <w:rFonts w:ascii="Calibri" w:hAnsi="Calibri" w:cs="Calibri"/>
          <w:sz w:val="22"/>
          <w:szCs w:val="22"/>
          <w:lang w:val="pt-BR"/>
        </w:rPr>
      </w:pPr>
    </w:p>
    <w:p w:rsidR="00650FB3" w:rsidP="009B6BC2" w:rsidRDefault="00650FB3" w14:paraId="2613E9C1" w14:textId="77777777">
      <w:pPr>
        <w:jc w:val="center"/>
        <w:rPr>
          <w:rFonts w:ascii="Calibri" w:hAnsi="Calibri" w:cs="Calibri"/>
          <w:sz w:val="22"/>
          <w:szCs w:val="22"/>
          <w:lang w:val="pt-BR"/>
        </w:rPr>
      </w:pPr>
    </w:p>
    <w:p w:rsidRPr="008D3B07" w:rsidR="00650FB3" w:rsidP="60D09A56" w:rsidRDefault="00650FB3" w14:paraId="28CB5C0C" w14:textId="77777777">
      <w:pPr>
        <w:pStyle w:val="Textoindependiente"/>
        <w:jc w:val="center"/>
        <w:rPr>
          <w:rFonts w:ascii="Calibri" w:hAnsi="Calibri" w:cs="Calibri"/>
          <w:b/>
          <w:bCs/>
          <w:sz w:val="22"/>
          <w:szCs w:val="22"/>
          <w:lang w:val="es-ES"/>
        </w:rPr>
      </w:pPr>
      <w:r w:rsidRPr="60D09A56">
        <w:rPr>
          <w:rFonts w:ascii="Calibri" w:hAnsi="Calibri" w:cs="Calibri"/>
          <w:b/>
          <w:bCs/>
          <w:sz w:val="22"/>
          <w:szCs w:val="22"/>
          <w:lang w:val="es-ES"/>
        </w:rPr>
        <w:t xml:space="preserve">Autorización Tratamiento Datos Personales – Personas Naturales asignadas a ejecución </w:t>
      </w:r>
      <w:proofErr w:type="gramStart"/>
      <w:r w:rsidRPr="60D09A56">
        <w:rPr>
          <w:rFonts w:ascii="Calibri" w:hAnsi="Calibri" w:cs="Calibri"/>
          <w:b/>
          <w:bCs/>
          <w:sz w:val="22"/>
          <w:szCs w:val="22"/>
          <w:lang w:val="es-ES"/>
        </w:rPr>
        <w:t>del contratos</w:t>
      </w:r>
      <w:proofErr w:type="gramEnd"/>
      <w:r w:rsidRPr="60D09A56">
        <w:rPr>
          <w:rFonts w:ascii="Calibri" w:hAnsi="Calibri" w:cs="Calibri"/>
          <w:b/>
          <w:bCs/>
          <w:sz w:val="22"/>
          <w:szCs w:val="22"/>
          <w:lang w:val="es-ES"/>
        </w:rPr>
        <w:t xml:space="preserve"> por Contratistas/Proveedores/Consultores personas jurídicas</w:t>
      </w:r>
    </w:p>
    <w:p w:rsidRPr="008D3B07" w:rsidR="00650FB3" w:rsidP="00650FB3" w:rsidRDefault="00650FB3" w14:paraId="1037B8A3" w14:textId="77777777">
      <w:pPr>
        <w:pStyle w:val="Textoindependiente"/>
        <w:rPr>
          <w:rFonts w:ascii="Calibri" w:hAnsi="Calibri" w:cs="Calibri"/>
          <w:sz w:val="22"/>
          <w:szCs w:val="22"/>
          <w:lang w:val="es-ES_tradnl"/>
        </w:rPr>
      </w:pPr>
    </w:p>
    <w:p w:rsidRPr="008D3B07" w:rsidR="00650FB3" w:rsidP="00650FB3" w:rsidRDefault="00650FB3" w14:paraId="687C6DE0" w14:textId="77777777">
      <w:pPr>
        <w:pStyle w:val="Textoindependiente"/>
        <w:rPr>
          <w:rFonts w:ascii="Calibri" w:hAnsi="Calibri" w:cs="Calibri"/>
          <w:sz w:val="22"/>
          <w:szCs w:val="22"/>
          <w:lang w:val="es-ES_tradnl"/>
        </w:rPr>
      </w:pPr>
    </w:p>
    <w:p w:rsidRPr="008D3B07" w:rsidR="00650FB3" w:rsidP="60D09A56" w:rsidRDefault="00650FB3" w14:paraId="2F8ECE10" w14:textId="77777777">
      <w:pPr>
        <w:pStyle w:val="Textoindependiente"/>
        <w:rPr>
          <w:rFonts w:ascii="Calibri" w:hAnsi="Calibri" w:cs="Calibri"/>
          <w:sz w:val="22"/>
          <w:szCs w:val="22"/>
          <w:lang w:val="es-ES"/>
        </w:rPr>
      </w:pPr>
      <w:r w:rsidRPr="60D09A56">
        <w:rPr>
          <w:rFonts w:ascii="Calibri" w:hAnsi="Calibri" w:cs="Calibri"/>
          <w:sz w:val="22"/>
          <w:szCs w:val="22"/>
          <w:lang w:val="es-ES"/>
        </w:rPr>
        <w:t>____________________________, mayor de edad, identificado como aparece al pie de mi firma (en adelante el “</w:t>
      </w:r>
      <w:r w:rsidRPr="60D09A56">
        <w:rPr>
          <w:rFonts w:ascii="Calibri" w:hAnsi="Calibri" w:cs="Calibri"/>
          <w:sz w:val="22"/>
          <w:szCs w:val="22"/>
          <w:u w:val="single"/>
          <w:lang w:val="es-ES"/>
        </w:rPr>
        <w:t>Titular</w:t>
      </w:r>
      <w:r w:rsidRPr="60D09A56">
        <w:rPr>
          <w:rFonts w:ascii="Calibri" w:hAnsi="Calibri" w:cs="Calibri"/>
          <w:sz w:val="22"/>
          <w:szCs w:val="22"/>
          <w:lang w:val="es-ES"/>
        </w:rPr>
        <w:t xml:space="preserve">”), de manera previa, expresa e informada, otorgo mi autorización a </w:t>
      </w:r>
      <w:proofErr w:type="spellStart"/>
      <w:r w:rsidRPr="60D09A56">
        <w:rPr>
          <w:rFonts w:ascii="Calibri" w:hAnsi="Calibri" w:cs="Calibri"/>
          <w:sz w:val="22"/>
          <w:szCs w:val="22"/>
          <w:lang w:val="es-ES"/>
        </w:rPr>
        <w:t>Conservation</w:t>
      </w:r>
      <w:proofErr w:type="spellEnd"/>
      <w:r w:rsidRPr="60D09A56">
        <w:rPr>
          <w:rFonts w:ascii="Calibri" w:hAnsi="Calibri" w:cs="Calibri"/>
          <w:sz w:val="22"/>
          <w:szCs w:val="22"/>
          <w:lang w:val="es-ES"/>
        </w:rPr>
        <w:t xml:space="preserve"> International </w:t>
      </w:r>
      <w:proofErr w:type="spellStart"/>
      <w:r w:rsidRPr="60D09A56">
        <w:rPr>
          <w:rFonts w:ascii="Calibri" w:hAnsi="Calibri" w:cs="Calibri"/>
          <w:sz w:val="22"/>
          <w:szCs w:val="22"/>
          <w:lang w:val="es-ES"/>
        </w:rPr>
        <w:t>Foundation</w:t>
      </w:r>
      <w:proofErr w:type="spellEnd"/>
      <w:r w:rsidRPr="60D09A56">
        <w:rPr>
          <w:rFonts w:ascii="Calibri" w:hAnsi="Calibri" w:cs="Calibri"/>
          <w:sz w:val="22"/>
          <w:szCs w:val="22"/>
          <w:lang w:val="es-ES"/>
        </w:rPr>
        <w:t>, entidad extranjera con negocios permanentes debidamente organizados en Colombia (en adelante “</w:t>
      </w:r>
      <w:r w:rsidRPr="60D09A56">
        <w:rPr>
          <w:rFonts w:ascii="Calibri" w:hAnsi="Calibri" w:cs="Calibri"/>
          <w:sz w:val="22"/>
          <w:szCs w:val="22"/>
          <w:u w:val="single"/>
          <w:lang w:val="es-ES"/>
        </w:rPr>
        <w:t>CI</w:t>
      </w:r>
      <w:r w:rsidRPr="60D09A56">
        <w:rPr>
          <w:rFonts w:ascii="Calibri" w:hAnsi="Calibri" w:cs="Calibri"/>
          <w:sz w:val="22"/>
          <w:szCs w:val="22"/>
          <w:lang w:val="es-ES"/>
        </w:rPr>
        <w:t>”), para que realice el Tratamiento de los Datos Personales que le suministre en razón de la celebración, ejecución, terminación y liquidación del contrato para cuya ejecución fue asignado por (nombre del Contratista/Proveedor/Consultor) cuyo objeto es “</w:t>
      </w:r>
      <w:r w:rsidRPr="60D09A56" w:rsidR="00660A0A">
        <w:rPr>
          <w:rFonts w:ascii="Calibri" w:hAnsi="Calibri" w:cs="Calibri"/>
          <w:sz w:val="22"/>
          <w:szCs w:val="22"/>
          <w:lang w:val="es-ES"/>
        </w:rPr>
        <w:t>Adquisición de Bienes Camiones</w:t>
      </w:r>
      <w:r w:rsidRPr="60D09A56">
        <w:rPr>
          <w:rFonts w:ascii="Calibri" w:hAnsi="Calibri" w:cs="Calibri"/>
          <w:sz w:val="22"/>
          <w:szCs w:val="22"/>
          <w:lang w:val="es-ES"/>
        </w:rPr>
        <w:t>” (en adelante el “Contrato”), en los términos y condiciones establecidos en la Política de Tratamiento de Datos Personales de los siguientes términos:</w:t>
      </w:r>
    </w:p>
    <w:p w:rsidRPr="008D3B07" w:rsidR="00650FB3" w:rsidP="00650FB3" w:rsidRDefault="00650FB3" w14:paraId="5B2F9378" w14:textId="77777777">
      <w:pPr>
        <w:pStyle w:val="Sinespaciado"/>
        <w:jc w:val="both"/>
        <w:rPr>
          <w:rFonts w:cs="Calibri"/>
        </w:rPr>
      </w:pPr>
    </w:p>
    <w:p w:rsidRPr="008D3B07" w:rsidR="00650FB3" w:rsidP="00650FB3" w:rsidRDefault="00650FB3" w14:paraId="3059B487" w14:textId="77777777">
      <w:pPr>
        <w:pStyle w:val="Sinespaciado"/>
        <w:numPr>
          <w:ilvl w:val="0"/>
          <w:numId w:val="24"/>
        </w:numPr>
        <w:jc w:val="both"/>
        <w:rPr>
          <w:rFonts w:eastAsia="Times New Roman" w:cs="Calibri"/>
          <w:b/>
          <w:color w:val="1B1B1B"/>
          <w:lang w:eastAsia="es-CO"/>
        </w:rPr>
      </w:pPr>
      <w:r w:rsidRPr="008D3B07">
        <w:rPr>
          <w:rFonts w:eastAsia="Times New Roman" w:cs="Calibri"/>
          <w:b/>
          <w:color w:val="1B1B1B"/>
          <w:u w:val="single"/>
          <w:lang w:eastAsia="es-CO"/>
        </w:rPr>
        <w:t>DEFINICIONES</w:t>
      </w:r>
      <w:r w:rsidRPr="008D3B07">
        <w:rPr>
          <w:rFonts w:eastAsia="Times New Roman" w:cs="Calibri"/>
          <w:b/>
          <w:color w:val="1B1B1B"/>
          <w:lang w:eastAsia="es-CO"/>
        </w:rPr>
        <w:t xml:space="preserve">: </w:t>
      </w:r>
      <w:r w:rsidRPr="008D3B07">
        <w:rPr>
          <w:rStyle w:val="Textoennegrita"/>
          <w:rFonts w:cs="Calibri"/>
          <w:b w:val="0"/>
          <w:color w:val="1B1B1B"/>
        </w:rPr>
        <w:t xml:space="preserve">Para todos los efectos de esta autorización, las palabras con primera letra en mayúscula, en plural o en singular, tendrán el significado que a continuación se les asigna: </w:t>
      </w:r>
    </w:p>
    <w:p w:rsidRPr="008D3B07" w:rsidR="00650FB3" w:rsidP="00650FB3" w:rsidRDefault="00650FB3" w14:paraId="58E6DD4E" w14:textId="77777777">
      <w:pPr>
        <w:pStyle w:val="Sinespaciado"/>
        <w:jc w:val="both"/>
        <w:rPr>
          <w:rFonts w:eastAsia="Times New Roman" w:cs="Calibri"/>
          <w:b/>
          <w:color w:val="1B1B1B"/>
          <w:lang w:eastAsia="es-CO"/>
        </w:rPr>
      </w:pPr>
    </w:p>
    <w:p w:rsidRPr="008D3B07" w:rsidR="00650FB3" w:rsidP="00650FB3" w:rsidRDefault="00650FB3" w14:paraId="795B276D"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Autorización</w:t>
      </w:r>
      <w:r w:rsidRPr="008D3B07">
        <w:rPr>
          <w:rFonts w:eastAsia="Times New Roman" w:cs="Calibri"/>
          <w:color w:val="1B1B1B"/>
          <w:lang w:eastAsia="es-CO"/>
        </w:rPr>
        <w:t>: Consentimiento previo, expreso e informado del Titular para llevar a cabo el Tratamiento de Datos Personales. </w:t>
      </w:r>
    </w:p>
    <w:p w:rsidRPr="008D3B07" w:rsidR="00650FB3" w:rsidP="00650FB3" w:rsidRDefault="00650FB3" w14:paraId="7D3BEE8F" w14:textId="77777777">
      <w:pPr>
        <w:pStyle w:val="Sinespaciado"/>
        <w:rPr>
          <w:rFonts w:cs="Calibri"/>
          <w:lang w:eastAsia="es-CO"/>
        </w:rPr>
      </w:pPr>
    </w:p>
    <w:p w:rsidRPr="008D3B07" w:rsidR="00650FB3" w:rsidP="00650FB3" w:rsidRDefault="00650FB3" w14:paraId="79EEA1E8"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Base de Datos</w:t>
      </w:r>
      <w:r w:rsidRPr="008D3B07">
        <w:rPr>
          <w:rFonts w:eastAsia="Times New Roman" w:cs="Calibri"/>
          <w:color w:val="1B1B1B"/>
          <w:lang w:eastAsia="es-CO"/>
        </w:rPr>
        <w:t>: Conjunto organizado de Datos Personales que será objeto de Tratamiento. </w:t>
      </w:r>
    </w:p>
    <w:p w:rsidRPr="008D3B07" w:rsidR="00650FB3" w:rsidP="00650FB3" w:rsidRDefault="00650FB3" w14:paraId="3B88899E" w14:textId="77777777">
      <w:pPr>
        <w:pStyle w:val="Sinespaciado"/>
        <w:rPr>
          <w:rFonts w:cs="Calibri"/>
          <w:lang w:eastAsia="es-CO"/>
        </w:rPr>
      </w:pPr>
    </w:p>
    <w:p w:rsidRPr="008D3B07" w:rsidR="00650FB3" w:rsidP="00650FB3" w:rsidRDefault="00650FB3" w14:paraId="323E5939"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Dato Personal</w:t>
      </w:r>
      <w:r w:rsidRPr="008D3B07">
        <w:rPr>
          <w:rFonts w:eastAsia="Times New Roman" w:cs="Calibri"/>
          <w:color w:val="1B1B1B"/>
          <w:lang w:eastAsia="es-CO"/>
        </w:rPr>
        <w:t>: Cualquier información vinculada o que pueda asociarse a una o varias personas naturales determinadas o determinables. </w:t>
      </w:r>
    </w:p>
    <w:p w:rsidRPr="008D3B07" w:rsidR="00650FB3" w:rsidP="00650FB3" w:rsidRDefault="00650FB3" w14:paraId="69E2BB2B" w14:textId="77777777">
      <w:pPr>
        <w:pStyle w:val="Sinespaciado"/>
        <w:rPr>
          <w:rFonts w:cs="Calibri"/>
          <w:lang w:eastAsia="es-CO"/>
        </w:rPr>
      </w:pPr>
    </w:p>
    <w:p w:rsidRPr="008D3B07" w:rsidR="00650FB3" w:rsidP="00650FB3" w:rsidRDefault="00650FB3" w14:paraId="2F59ECCA"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Encargado del Tratamiento</w:t>
      </w:r>
      <w:r w:rsidRPr="008D3B07">
        <w:rPr>
          <w:rFonts w:eastAsia="Times New Roman" w:cs="Calibri"/>
          <w:color w:val="1B1B1B"/>
          <w:lang w:eastAsia="es-CO"/>
        </w:rPr>
        <w:t xml:space="preserve">: Persona natural o jurídica, pública o privada, que por sí misma o en asocio con otros, realiza el Tratamiento de Datos Personales por cuenta del </w:t>
      </w:r>
      <w:proofErr w:type="gramStart"/>
      <w:r w:rsidRPr="008D3B07">
        <w:rPr>
          <w:rFonts w:eastAsia="Times New Roman" w:cs="Calibri"/>
          <w:color w:val="1B1B1B"/>
          <w:lang w:eastAsia="es-CO"/>
        </w:rPr>
        <w:t>Responsable</w:t>
      </w:r>
      <w:proofErr w:type="gramEnd"/>
      <w:r w:rsidRPr="008D3B07">
        <w:rPr>
          <w:rFonts w:eastAsia="Times New Roman" w:cs="Calibri"/>
          <w:color w:val="1B1B1B"/>
          <w:lang w:eastAsia="es-CO"/>
        </w:rPr>
        <w:t xml:space="preserve"> del Tratamiento. En los eventos en que el </w:t>
      </w:r>
      <w:proofErr w:type="gramStart"/>
      <w:r w:rsidRPr="008D3B07">
        <w:rPr>
          <w:rFonts w:eastAsia="Times New Roman" w:cs="Calibri"/>
          <w:color w:val="1B1B1B"/>
          <w:lang w:eastAsia="es-CO"/>
        </w:rPr>
        <w:t>Responsable</w:t>
      </w:r>
      <w:proofErr w:type="gramEnd"/>
      <w:r w:rsidRPr="008D3B07">
        <w:rPr>
          <w:rFonts w:eastAsia="Times New Roman" w:cs="Calibri"/>
          <w:color w:val="1B1B1B"/>
          <w:lang w:eastAsia="es-CO"/>
        </w:rPr>
        <w:t xml:space="preserve"> no ejerza como Encargado de la Base de Datos, se identificará expresamente quién es el Encargado. </w:t>
      </w:r>
    </w:p>
    <w:p w:rsidRPr="008D3B07" w:rsidR="00650FB3" w:rsidP="00650FB3" w:rsidRDefault="00650FB3" w14:paraId="57C0D796" w14:textId="77777777">
      <w:pPr>
        <w:pStyle w:val="Sinespaciado"/>
        <w:rPr>
          <w:rFonts w:cs="Calibri"/>
          <w:lang w:eastAsia="es-CO"/>
        </w:rPr>
      </w:pPr>
    </w:p>
    <w:p w:rsidRPr="008D3B07" w:rsidR="00650FB3" w:rsidP="00650FB3" w:rsidRDefault="00650FB3" w14:paraId="2717BCC1"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Responsable del Tratamiento</w:t>
      </w:r>
      <w:r w:rsidRPr="008D3B07">
        <w:rPr>
          <w:rFonts w:eastAsia="Times New Roman" w:cs="Calibri"/>
          <w:color w:val="1B1B1B"/>
          <w:lang w:eastAsia="es-CO"/>
        </w:rPr>
        <w:t>: Persona natural o jurídica, pública o privada, que por sí misma o en asocio con otros, decide sobre la Base de Datos y el Tratamiento de los datos. </w:t>
      </w:r>
    </w:p>
    <w:p w:rsidRPr="008D3B07" w:rsidR="00650FB3" w:rsidP="00650FB3" w:rsidRDefault="00650FB3" w14:paraId="0D142F6F" w14:textId="77777777">
      <w:pPr>
        <w:pStyle w:val="Sinespaciado"/>
        <w:rPr>
          <w:rFonts w:cs="Calibri"/>
          <w:lang w:eastAsia="es-CO"/>
        </w:rPr>
      </w:pPr>
    </w:p>
    <w:p w:rsidRPr="008D3B07" w:rsidR="00650FB3" w:rsidP="00650FB3" w:rsidRDefault="00650FB3" w14:paraId="527ED2A4"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Titular</w:t>
      </w:r>
      <w:r w:rsidRPr="008D3B07">
        <w:rPr>
          <w:rFonts w:eastAsia="Times New Roman" w:cs="Calibri"/>
          <w:color w:val="1B1B1B"/>
          <w:lang w:eastAsia="es-CO"/>
        </w:rPr>
        <w:t>: Persona natural cuyos Datos Personales sean objeto de Tratamiento. </w:t>
      </w:r>
    </w:p>
    <w:p w:rsidRPr="008D3B07" w:rsidR="00650FB3" w:rsidP="00650FB3" w:rsidRDefault="00650FB3" w14:paraId="4475AD14" w14:textId="77777777">
      <w:pPr>
        <w:pStyle w:val="Sinespaciado"/>
        <w:rPr>
          <w:rFonts w:cs="Calibri"/>
          <w:lang w:eastAsia="es-CO"/>
        </w:rPr>
      </w:pPr>
    </w:p>
    <w:p w:rsidRPr="008D3B07" w:rsidR="00650FB3" w:rsidP="00650FB3" w:rsidRDefault="00650FB3" w14:paraId="4A2D5B26" w14:textId="77777777">
      <w:pPr>
        <w:pStyle w:val="Sinespaciado"/>
        <w:numPr>
          <w:ilvl w:val="1"/>
          <w:numId w:val="24"/>
        </w:numPr>
        <w:jc w:val="both"/>
        <w:rPr>
          <w:rFonts w:eastAsia="Times New Roman" w:cs="Calibri"/>
          <w:color w:val="1B1B1B"/>
          <w:lang w:eastAsia="es-CO"/>
        </w:rPr>
      </w:pPr>
      <w:r w:rsidRPr="008D3B07">
        <w:rPr>
          <w:rFonts w:eastAsia="Times New Roman" w:cs="Calibri"/>
          <w:b/>
          <w:color w:val="1B1B1B"/>
          <w:lang w:eastAsia="es-CO"/>
        </w:rPr>
        <w:t>Tratamiento</w:t>
      </w:r>
      <w:r w:rsidRPr="008D3B07">
        <w:rPr>
          <w:rFonts w:eastAsia="Times New Roman" w:cs="Calibri"/>
          <w:color w:val="1B1B1B"/>
          <w:lang w:eastAsia="es-CO"/>
        </w:rPr>
        <w:t>: Cualquier operación o conjunto de operaciones sobre Datos Personales, tales como la recolección, almacenamiento, uso, circulación o supresión. </w:t>
      </w:r>
    </w:p>
    <w:p w:rsidRPr="008D3B07" w:rsidR="00650FB3" w:rsidP="00650FB3" w:rsidRDefault="00650FB3" w14:paraId="120C4E94" w14:textId="77777777">
      <w:pPr>
        <w:pStyle w:val="Sinespaciado"/>
        <w:rPr>
          <w:rFonts w:cs="Calibri"/>
          <w:lang w:eastAsia="es-CO"/>
        </w:rPr>
      </w:pPr>
    </w:p>
    <w:p w:rsidRPr="008D3B07" w:rsidR="00650FB3" w:rsidP="00650FB3" w:rsidRDefault="00650FB3" w14:paraId="2F7BAD74" w14:textId="77777777">
      <w:pPr>
        <w:pStyle w:val="Sinespaciado"/>
        <w:numPr>
          <w:ilvl w:val="1"/>
          <w:numId w:val="24"/>
        </w:numPr>
        <w:tabs>
          <w:tab w:val="clear" w:pos="792"/>
          <w:tab w:val="num" w:pos="851"/>
        </w:tabs>
        <w:jc w:val="both"/>
        <w:rPr>
          <w:rFonts w:eastAsia="Times New Roman" w:cs="Calibri"/>
          <w:color w:val="1B1B1B"/>
          <w:lang w:eastAsia="es-CO"/>
        </w:rPr>
      </w:pPr>
      <w:r w:rsidRPr="008D3B07">
        <w:rPr>
          <w:rFonts w:eastAsia="Times New Roman" w:cs="Calibri"/>
          <w:b/>
          <w:color w:val="1B1B1B"/>
          <w:lang w:eastAsia="es-CO"/>
        </w:rPr>
        <w:lastRenderedPageBreak/>
        <w:t>Transferencia</w:t>
      </w:r>
      <w:r w:rsidRPr="008D3B07">
        <w:rPr>
          <w:rFonts w:eastAsia="Times New Roman" w:cs="Calibri"/>
          <w:color w:val="1B1B1B"/>
          <w:lang w:eastAsia="es-CO"/>
        </w:rPr>
        <w:t xml:space="preserve">: La transferencia de Datos Personales tiene lugar cuando el </w:t>
      </w:r>
      <w:proofErr w:type="gramStart"/>
      <w:r w:rsidRPr="008D3B07">
        <w:rPr>
          <w:rFonts w:eastAsia="Times New Roman" w:cs="Calibri"/>
          <w:color w:val="1B1B1B"/>
          <w:lang w:eastAsia="es-CO"/>
        </w:rPr>
        <w:t>Responsable</w:t>
      </w:r>
      <w:proofErr w:type="gramEnd"/>
      <w:r w:rsidRPr="008D3B07">
        <w:rPr>
          <w:rFonts w:eastAsia="Times New Roman" w:cs="Calibri"/>
          <w:color w:val="1B1B1B"/>
          <w:lang w:eastAsia="es-CO"/>
        </w:rPr>
        <w:t xml:space="preserve"> o el Encargado del Tratamiento de Datos Personales, ubicado en Colombia, envía la información o los datos personales a un receptor, que a su vez es Responsable del Tratamiento y se encuentra dentro o fuera del país. </w:t>
      </w:r>
    </w:p>
    <w:p w:rsidRPr="008D3B07" w:rsidR="00650FB3" w:rsidP="00650FB3" w:rsidRDefault="00650FB3" w14:paraId="42AFC42D" w14:textId="77777777">
      <w:pPr>
        <w:pStyle w:val="Sinespaciado"/>
        <w:rPr>
          <w:rFonts w:cs="Calibri"/>
          <w:lang w:eastAsia="es-CO"/>
        </w:rPr>
      </w:pPr>
    </w:p>
    <w:p w:rsidRPr="008D3B07" w:rsidR="00650FB3" w:rsidP="00650FB3" w:rsidRDefault="00650FB3" w14:paraId="76E14C17" w14:textId="77777777">
      <w:pPr>
        <w:pStyle w:val="Sinespaciado"/>
        <w:numPr>
          <w:ilvl w:val="1"/>
          <w:numId w:val="24"/>
        </w:numPr>
        <w:tabs>
          <w:tab w:val="clear" w:pos="792"/>
          <w:tab w:val="num" w:pos="851"/>
        </w:tabs>
        <w:jc w:val="both"/>
        <w:rPr>
          <w:rFonts w:eastAsia="Times New Roman" w:cs="Calibri"/>
          <w:color w:val="1B1B1B"/>
          <w:lang w:eastAsia="es-CO"/>
        </w:rPr>
      </w:pPr>
      <w:r w:rsidRPr="008D3B07">
        <w:rPr>
          <w:rFonts w:eastAsia="Times New Roman" w:cs="Calibri"/>
          <w:b/>
          <w:color w:val="1B1B1B"/>
          <w:lang w:eastAsia="es-CO"/>
        </w:rPr>
        <w:t>Transmisión</w:t>
      </w:r>
      <w:r w:rsidRPr="008D3B07">
        <w:rPr>
          <w:rFonts w:eastAsia="Times New Roman" w:cs="Calibri"/>
          <w:color w:val="1B1B1B"/>
          <w:lang w:eastAsia="es-CO"/>
        </w:rPr>
        <w:t xml:space="preserve">: Tratamiento de Datos Personales que implica la comunicación de </w:t>
      </w:r>
      <w:proofErr w:type="gramStart"/>
      <w:r w:rsidRPr="008D3B07">
        <w:rPr>
          <w:rFonts w:eastAsia="Times New Roman" w:cs="Calibri"/>
          <w:color w:val="1B1B1B"/>
          <w:lang w:eastAsia="es-CO"/>
        </w:rPr>
        <w:t>los mismos</w:t>
      </w:r>
      <w:proofErr w:type="gramEnd"/>
      <w:r w:rsidRPr="008D3B07">
        <w:rPr>
          <w:rFonts w:eastAsia="Times New Roman" w:cs="Calibri"/>
          <w:color w:val="1B1B1B"/>
          <w:lang w:eastAsia="es-CO"/>
        </w:rPr>
        <w:t xml:space="preserve"> dentro o fuera del territorio de la República de Colombia cuando tenga por objeto la realización de un Tratamiento por el Encargado por cuenta del </w:t>
      </w:r>
      <w:proofErr w:type="gramStart"/>
      <w:r w:rsidRPr="008D3B07">
        <w:rPr>
          <w:rFonts w:eastAsia="Times New Roman" w:cs="Calibri"/>
          <w:color w:val="1B1B1B"/>
          <w:lang w:eastAsia="es-CO"/>
        </w:rPr>
        <w:t>Responsable</w:t>
      </w:r>
      <w:proofErr w:type="gramEnd"/>
      <w:r w:rsidRPr="008D3B07">
        <w:rPr>
          <w:rFonts w:eastAsia="Times New Roman" w:cs="Calibri"/>
          <w:color w:val="1B1B1B"/>
          <w:lang w:eastAsia="es-CO"/>
        </w:rPr>
        <w:t>. </w:t>
      </w:r>
    </w:p>
    <w:p w:rsidRPr="008D3B07" w:rsidR="00650FB3" w:rsidP="00650FB3" w:rsidRDefault="00650FB3" w14:paraId="271CA723" w14:textId="77777777">
      <w:pPr>
        <w:pStyle w:val="Sinespaciado"/>
        <w:ind w:left="360"/>
        <w:jc w:val="both"/>
        <w:rPr>
          <w:rFonts w:eastAsia="Times New Roman" w:cs="Calibri"/>
          <w:color w:val="1B1B1B"/>
          <w:lang w:eastAsia="es-CO"/>
        </w:rPr>
      </w:pPr>
    </w:p>
    <w:p w:rsidRPr="008D3B07" w:rsidR="00650FB3" w:rsidP="00650FB3" w:rsidRDefault="00650FB3" w14:paraId="52F1761D" w14:textId="77777777">
      <w:pPr>
        <w:pStyle w:val="Sinespaciado"/>
        <w:numPr>
          <w:ilvl w:val="0"/>
          <w:numId w:val="24"/>
        </w:numPr>
        <w:jc w:val="both"/>
        <w:rPr>
          <w:rFonts w:eastAsia="Times New Roman" w:cs="Calibri"/>
          <w:color w:val="1B1B1B"/>
          <w:lang w:eastAsia="es-CO"/>
        </w:rPr>
      </w:pPr>
      <w:r w:rsidRPr="008D3B07">
        <w:rPr>
          <w:rFonts w:eastAsia="Times New Roman" w:cs="Calibri"/>
          <w:b/>
          <w:bCs/>
          <w:color w:val="1B1B1B"/>
          <w:u w:val="single"/>
          <w:lang w:eastAsia="es-CO"/>
        </w:rPr>
        <w:t>TRATAMIENTO</w:t>
      </w:r>
      <w:r w:rsidRPr="008D3B07">
        <w:rPr>
          <w:rFonts w:eastAsia="Times New Roman" w:cs="Calibri"/>
          <w:bCs/>
          <w:color w:val="1B1B1B"/>
          <w:lang w:eastAsia="es-CO"/>
        </w:rPr>
        <w:t>:</w:t>
      </w:r>
      <w:r w:rsidRPr="008D3B07">
        <w:rPr>
          <w:rFonts w:eastAsia="Times New Roman" w:cs="Calibri"/>
          <w:color w:val="1B1B1B"/>
          <w:lang w:eastAsia="es-CO"/>
        </w:rPr>
        <w:t xml:space="preserve"> CI, en calidad de </w:t>
      </w:r>
      <w:proofErr w:type="gramStart"/>
      <w:r w:rsidRPr="008D3B07">
        <w:rPr>
          <w:rFonts w:eastAsia="Times New Roman" w:cs="Calibri"/>
          <w:color w:val="1B1B1B"/>
          <w:lang w:eastAsia="es-CO"/>
        </w:rPr>
        <w:t>Responsable</w:t>
      </w:r>
      <w:proofErr w:type="gramEnd"/>
      <w:r w:rsidRPr="008D3B07">
        <w:rPr>
          <w:rFonts w:eastAsia="Times New Roman" w:cs="Calibri"/>
          <w:color w:val="1B1B1B"/>
          <w:lang w:eastAsia="es-CO"/>
        </w:rPr>
        <w:t xml:space="preserve"> del Tratamiento de Datos Personales, para el adecuado cumplimiento de sus obligaciones legales y contractuales derivadas del contrato de naturaleza civil vigente con el Titular, recolecta, almacena, usa, circula y suprime Datos Personales del Titular.</w:t>
      </w:r>
    </w:p>
    <w:p w:rsidRPr="008D3B07" w:rsidR="00650FB3" w:rsidP="00650FB3" w:rsidRDefault="00650FB3" w14:paraId="75FBE423" w14:textId="77777777">
      <w:pPr>
        <w:pStyle w:val="Sinespaciado"/>
        <w:ind w:left="360"/>
        <w:jc w:val="both"/>
        <w:rPr>
          <w:rFonts w:eastAsia="Times New Roman" w:cs="Calibri"/>
          <w:color w:val="1B1B1B"/>
          <w:lang w:eastAsia="es-CO"/>
        </w:rPr>
      </w:pPr>
    </w:p>
    <w:p w:rsidRPr="008D3B07" w:rsidR="00650FB3" w:rsidP="00650FB3" w:rsidRDefault="00650FB3" w14:paraId="265D93D3" w14:textId="77777777">
      <w:pPr>
        <w:pStyle w:val="Sinespaciado"/>
        <w:numPr>
          <w:ilvl w:val="0"/>
          <w:numId w:val="24"/>
        </w:numPr>
        <w:jc w:val="both"/>
        <w:rPr>
          <w:rFonts w:eastAsia="Times New Roman" w:cs="Calibri"/>
          <w:color w:val="1B1B1B"/>
          <w:lang w:eastAsia="es-CO"/>
        </w:rPr>
      </w:pPr>
      <w:r w:rsidRPr="008D3B07">
        <w:rPr>
          <w:rFonts w:eastAsia="Times New Roman" w:cs="Calibri"/>
          <w:b/>
          <w:bCs/>
          <w:color w:val="1B1B1B"/>
          <w:u w:val="single"/>
          <w:lang w:eastAsia="es-CO"/>
        </w:rPr>
        <w:t>FINALIDAD</w:t>
      </w:r>
      <w:r w:rsidRPr="008D3B07">
        <w:rPr>
          <w:rFonts w:eastAsia="Times New Roman" w:cs="Calibri"/>
          <w:color w:val="1B1B1B"/>
          <w:lang w:eastAsia="es-CO"/>
        </w:rPr>
        <w:t xml:space="preserve">:  CI realizará el Tratamiento de los Datos Personales del Titular con los siguientes fines: </w:t>
      </w:r>
    </w:p>
    <w:p w:rsidRPr="008D3B07" w:rsidR="00650FB3" w:rsidP="00650FB3" w:rsidRDefault="00650FB3" w14:paraId="2D3F0BEC" w14:textId="77777777">
      <w:pPr>
        <w:pStyle w:val="Sinespaciado"/>
        <w:jc w:val="both"/>
        <w:rPr>
          <w:rFonts w:cs="Calibri"/>
        </w:rPr>
      </w:pPr>
    </w:p>
    <w:p w:rsidRPr="008D3B07" w:rsidR="00650FB3" w:rsidP="00650FB3" w:rsidRDefault="00650FB3" w14:paraId="18674D6C" w14:textId="77777777">
      <w:pPr>
        <w:pStyle w:val="Textoindependiente"/>
        <w:numPr>
          <w:ilvl w:val="1"/>
          <w:numId w:val="24"/>
        </w:numPr>
        <w:rPr>
          <w:rFonts w:ascii="Calibri" w:hAnsi="Calibri" w:cs="Calibri"/>
          <w:sz w:val="22"/>
          <w:szCs w:val="22"/>
          <w:lang w:val="es-ES_tradnl"/>
        </w:rPr>
      </w:pPr>
      <w:r w:rsidRPr="008D3B07">
        <w:rPr>
          <w:rFonts w:ascii="Calibri" w:hAnsi="Calibri" w:cs="Calibri"/>
          <w:color w:val="1B1B1B"/>
          <w:sz w:val="22"/>
          <w:szCs w:val="22"/>
          <w:lang w:val="es-ES_tradnl" w:eastAsia="es-CO"/>
        </w:rPr>
        <w:t xml:space="preserve">Gestión de información para el cumplimiento de las obligaciones derivadas del Contrato, mantener comunicación eficiente, </w:t>
      </w:r>
      <w:r w:rsidRPr="008D3B07">
        <w:rPr>
          <w:rFonts w:ascii="Calibri" w:hAnsi="Calibri" w:cs="Calibri"/>
          <w:color w:val="1B1B1B"/>
          <w:sz w:val="22"/>
          <w:szCs w:val="22"/>
          <w:lang w:eastAsia="es-CO"/>
        </w:rPr>
        <w:t xml:space="preserve">verificación del cumplimiento de las obligaciones legales del consultor, contratista o proveedor con sus empleados, para la atención de requerimientos judiciales o administrativos y el cumplimiento de mandatos judiciales o administrativos. </w:t>
      </w:r>
    </w:p>
    <w:p w:rsidRPr="008D3B07" w:rsidR="00650FB3" w:rsidP="00650FB3" w:rsidRDefault="00650FB3" w14:paraId="5AA9A400" w14:textId="77777777">
      <w:pPr>
        <w:pStyle w:val="Textoindependiente"/>
        <w:numPr>
          <w:ilvl w:val="1"/>
          <w:numId w:val="24"/>
        </w:numPr>
        <w:rPr>
          <w:rFonts w:ascii="Calibri" w:hAnsi="Calibri" w:cs="Calibri"/>
          <w:sz w:val="22"/>
          <w:szCs w:val="22"/>
          <w:lang w:val="es-ES_tradnl"/>
        </w:rPr>
      </w:pPr>
      <w:r w:rsidRPr="008D3B07">
        <w:rPr>
          <w:rFonts w:ascii="Calibri" w:hAnsi="Calibri" w:cs="Calibri"/>
          <w:color w:val="1B1B1B"/>
          <w:sz w:val="22"/>
          <w:szCs w:val="22"/>
          <w:lang w:eastAsia="es-CO"/>
        </w:rPr>
        <w:t>Envío de invitaciones a eventos organizados por CI o por terceros aliados, para el fortalecimiento de las relaciones con donantes, aliados, consultores y proveedores mediante el envío de información relevante, para consolidar un adecuado y oportuno suministro de bienes y servicios.</w:t>
      </w:r>
    </w:p>
    <w:p w:rsidRPr="008D3B07" w:rsidR="00650FB3" w:rsidP="00650FB3" w:rsidRDefault="00650FB3" w14:paraId="4D1316E9"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 xml:space="preserve">Implementación de asesorías, consultorías y otros servicios similares requeridos en virtud del Contrato y en virtud de los procesos administrativos internos de CI. </w:t>
      </w:r>
    </w:p>
    <w:p w:rsidRPr="008D3B07" w:rsidR="00650FB3" w:rsidP="00650FB3" w:rsidRDefault="00650FB3" w14:paraId="2503051E"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 xml:space="preserve">Gestión contable, fiscal y administrativa de cobros y pagos de bienes y servicios suministrados </w:t>
      </w:r>
      <w:proofErr w:type="gramStart"/>
      <w:r w:rsidRPr="008D3B07">
        <w:rPr>
          <w:rFonts w:ascii="Calibri" w:hAnsi="Calibri" w:cs="Calibri"/>
          <w:color w:val="1B1B1B"/>
          <w:sz w:val="22"/>
          <w:szCs w:val="22"/>
          <w:lang w:val="es-ES_tradnl" w:eastAsia="es-CO"/>
        </w:rPr>
        <w:t>en razón del</w:t>
      </w:r>
      <w:proofErr w:type="gramEnd"/>
      <w:r w:rsidRPr="008D3B07">
        <w:rPr>
          <w:rFonts w:ascii="Calibri" w:hAnsi="Calibri" w:cs="Calibri"/>
          <w:color w:val="1B1B1B"/>
          <w:sz w:val="22"/>
          <w:szCs w:val="22"/>
          <w:lang w:val="es-ES_tradnl" w:eastAsia="es-CO"/>
        </w:rPr>
        <w:t xml:space="preserve"> Contrato,</w:t>
      </w:r>
      <w:r w:rsidRPr="008D3B07">
        <w:rPr>
          <w:rFonts w:ascii="Calibri" w:hAnsi="Calibri" w:cs="Calibri"/>
          <w:color w:val="1B1B1B"/>
          <w:sz w:val="22"/>
          <w:szCs w:val="22"/>
          <w:lang w:eastAsia="es-CO"/>
        </w:rPr>
        <w:t xml:space="preserve"> verificación de cuentas por pagar o por cobrar y obligaciones pendientes de cumplimiento.</w:t>
      </w:r>
    </w:p>
    <w:p w:rsidRPr="008D3B07" w:rsidR="00650FB3" w:rsidP="00650FB3" w:rsidRDefault="00650FB3" w14:paraId="05ABCFD5"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 xml:space="preserve">Realización de procedimientos internos de administración y manejo de proveedores y contratistas. </w:t>
      </w:r>
    </w:p>
    <w:p w:rsidRPr="008D3B07" w:rsidR="00650FB3" w:rsidP="00650FB3" w:rsidRDefault="00650FB3" w14:paraId="462D4BB1"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 xml:space="preserve">Realización de procedimientos contables y de pago de bienes y servicios. </w:t>
      </w:r>
    </w:p>
    <w:p w:rsidRPr="008D3B07" w:rsidR="00650FB3" w:rsidP="00650FB3" w:rsidRDefault="00650FB3" w14:paraId="68C89B55"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Realización de procedimientos relacionados con impuestos y retenciones y verificación del cumplimiento de la normatividad correspondiente.</w:t>
      </w:r>
    </w:p>
    <w:p w:rsidRPr="008D3B07" w:rsidR="00650FB3" w:rsidP="00650FB3" w:rsidRDefault="00650FB3" w14:paraId="612EAF7A"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Gestión de seguros de cobertura de riesgos relacionados con el Contrato.</w:t>
      </w:r>
    </w:p>
    <w:p w:rsidRPr="008D3B07" w:rsidR="00650FB3" w:rsidP="00650FB3" w:rsidRDefault="00650FB3" w14:paraId="64B1BC14" w14:textId="77777777">
      <w:pPr>
        <w:pStyle w:val="Textoindependiente"/>
        <w:numPr>
          <w:ilvl w:val="1"/>
          <w:numId w:val="24"/>
        </w:numPr>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Manejo integral de los seguros que cubren los riesgos relacionados con el Contrato</w:t>
      </w:r>
    </w:p>
    <w:p w:rsidRPr="008D3B07" w:rsidR="00650FB3" w:rsidP="00650FB3" w:rsidRDefault="00650FB3" w14:paraId="639DE7CF" w14:textId="77777777">
      <w:pPr>
        <w:pStyle w:val="Textoindependiente"/>
        <w:numPr>
          <w:ilvl w:val="1"/>
          <w:numId w:val="24"/>
        </w:numPr>
        <w:tabs>
          <w:tab w:val="clear" w:pos="792"/>
          <w:tab w:val="num" w:pos="851"/>
        </w:tabs>
        <w:rPr>
          <w:rFonts w:ascii="Calibri" w:hAnsi="Calibri" w:cs="Calibri"/>
          <w:color w:val="1B1B1B"/>
          <w:sz w:val="22"/>
          <w:szCs w:val="22"/>
          <w:lang w:val="es-ES_tradnl" w:eastAsia="es-CO"/>
        </w:rPr>
      </w:pPr>
      <w:r w:rsidRPr="008D3B07">
        <w:rPr>
          <w:rFonts w:ascii="Calibri" w:hAnsi="Calibri" w:cs="Calibri"/>
          <w:color w:val="1B1B1B"/>
          <w:sz w:val="22"/>
          <w:szCs w:val="22"/>
          <w:lang w:val="es-ES_tradnl" w:eastAsia="es-CO"/>
        </w:rPr>
        <w:t>Verificación de afiliación y pago de aportes a seguridad social integral de conformidad con la ley</w:t>
      </w:r>
    </w:p>
    <w:p w:rsidRPr="008D3B07" w:rsidR="00650FB3" w:rsidP="00650FB3" w:rsidRDefault="00650FB3" w14:paraId="1A92B3FE" w14:textId="77777777">
      <w:pPr>
        <w:pStyle w:val="Textoindependiente"/>
        <w:numPr>
          <w:ilvl w:val="1"/>
          <w:numId w:val="24"/>
        </w:numPr>
        <w:tabs>
          <w:tab w:val="clear" w:pos="792"/>
          <w:tab w:val="num" w:pos="851"/>
        </w:tabs>
        <w:rPr>
          <w:rFonts w:ascii="Calibri" w:hAnsi="Calibri" w:cs="Calibri"/>
          <w:color w:val="1B1B1B"/>
          <w:sz w:val="22"/>
          <w:szCs w:val="22"/>
          <w:lang w:eastAsia="es-CO"/>
        </w:rPr>
      </w:pPr>
      <w:r w:rsidRPr="008D3B07">
        <w:rPr>
          <w:rFonts w:ascii="Calibri" w:hAnsi="Calibri" w:cs="Calibri"/>
          <w:color w:val="1B1B1B"/>
          <w:sz w:val="22"/>
          <w:szCs w:val="22"/>
          <w:lang w:eastAsia="es-CO"/>
        </w:rPr>
        <w:t>Realización de actividades capacitación en el marco del sistema de gestión de seguridad y salud en el trabajo de CI</w:t>
      </w:r>
    </w:p>
    <w:p w:rsidRPr="008D3B07" w:rsidR="00650FB3" w:rsidP="00650FB3" w:rsidRDefault="00650FB3" w14:paraId="75CF4315" w14:textId="77777777">
      <w:pPr>
        <w:pStyle w:val="Sinespaciado"/>
        <w:rPr>
          <w:rFonts w:cs="Calibri"/>
        </w:rPr>
      </w:pPr>
    </w:p>
    <w:p w:rsidRPr="008D3B07" w:rsidR="00650FB3" w:rsidP="00650FB3" w:rsidRDefault="00650FB3" w14:paraId="0A142269" w14:textId="77777777">
      <w:pPr>
        <w:pStyle w:val="Sinespaciado"/>
        <w:numPr>
          <w:ilvl w:val="0"/>
          <w:numId w:val="24"/>
        </w:numPr>
        <w:jc w:val="both"/>
        <w:rPr>
          <w:rFonts w:eastAsia="Times New Roman" w:cs="Calibri"/>
          <w:color w:val="1B1B1B"/>
          <w:lang w:eastAsia="es-CO"/>
        </w:rPr>
      </w:pPr>
      <w:r w:rsidRPr="008D3B07">
        <w:rPr>
          <w:rFonts w:cs="Calibri"/>
          <w:b/>
          <w:u w:val="single"/>
        </w:rPr>
        <w:t>DATOS SENSIBLES</w:t>
      </w:r>
      <w:r w:rsidRPr="008D3B07">
        <w:rPr>
          <w:rFonts w:cs="Calibri"/>
        </w:rPr>
        <w:t xml:space="preserve">. El Tratamiento de Datos Sensibles del Titular, tales como la información relativa a pertenencia a sindicatos, organizaciones sociales, a la salud, a la vida sexual y datos biométricos, se efectuará solamente cuando sea necesario para el cumplimiento de las finalidades anteriormente descritas y se realizará con base en lo establecido en la presente autorización y en la Política de Tratamiento de Datos Personales de CI. </w:t>
      </w:r>
    </w:p>
    <w:p w:rsidRPr="008D3B07" w:rsidR="00650FB3" w:rsidP="00650FB3" w:rsidRDefault="00650FB3" w14:paraId="3CB648E9" w14:textId="77777777">
      <w:pPr>
        <w:pStyle w:val="Sinespaciado"/>
        <w:ind w:left="360"/>
        <w:jc w:val="both"/>
        <w:rPr>
          <w:rFonts w:eastAsia="Times New Roman" w:cs="Calibri"/>
          <w:color w:val="1B1B1B"/>
          <w:lang w:eastAsia="es-CO"/>
        </w:rPr>
      </w:pPr>
    </w:p>
    <w:p w:rsidRPr="008D3B07" w:rsidR="00650FB3" w:rsidP="00650FB3" w:rsidRDefault="00650FB3" w14:paraId="1F651DBD" w14:textId="77777777">
      <w:pPr>
        <w:pStyle w:val="Sinespaciado"/>
        <w:numPr>
          <w:ilvl w:val="0"/>
          <w:numId w:val="24"/>
        </w:numPr>
        <w:jc w:val="both"/>
        <w:rPr>
          <w:rFonts w:eastAsia="Times New Roman" w:cs="Calibri"/>
          <w:color w:val="1B1B1B"/>
          <w:lang w:eastAsia="es-CO"/>
        </w:rPr>
      </w:pPr>
      <w:r w:rsidRPr="008D3B07">
        <w:rPr>
          <w:rFonts w:cs="Calibri"/>
          <w:b/>
          <w:u w:val="single"/>
        </w:rPr>
        <w:t>DERECHOS DEL TITULAR</w:t>
      </w:r>
      <w:r w:rsidRPr="008D3B07">
        <w:rPr>
          <w:rFonts w:eastAsia="Times New Roman" w:cs="Calibri"/>
          <w:color w:val="1B1B1B"/>
          <w:lang w:eastAsia="es-CO"/>
        </w:rPr>
        <w:t xml:space="preserve">: </w:t>
      </w:r>
      <w:r w:rsidRPr="008D3B07">
        <w:rPr>
          <w:rFonts w:eastAsia="Times New Roman" w:cs="Calibri"/>
          <w:bCs/>
          <w:color w:val="1B1B1B"/>
          <w:lang w:eastAsia="es-CO"/>
        </w:rPr>
        <w:t xml:space="preserve">El Titular </w:t>
      </w:r>
      <w:r w:rsidRPr="008D3B07">
        <w:rPr>
          <w:rFonts w:eastAsia="Times New Roman" w:cs="Calibri"/>
          <w:color w:val="1B1B1B"/>
          <w:lang w:eastAsia="es-CO"/>
        </w:rPr>
        <w:t xml:space="preserve">cuentan con los siguientes derechos: </w:t>
      </w:r>
    </w:p>
    <w:p w:rsidRPr="008D3B07" w:rsidR="00650FB3" w:rsidP="00650FB3" w:rsidRDefault="00650FB3" w14:paraId="0C178E9E" w14:textId="77777777">
      <w:pPr>
        <w:pStyle w:val="Sinespaciado"/>
        <w:ind w:left="792"/>
        <w:jc w:val="both"/>
        <w:rPr>
          <w:rFonts w:eastAsia="Times New Roman" w:cs="Calibri"/>
          <w:color w:val="1B1B1B"/>
          <w:lang w:eastAsia="es-CO"/>
        </w:rPr>
      </w:pPr>
    </w:p>
    <w:p w:rsidRPr="008D3B07" w:rsidR="00650FB3" w:rsidP="00650FB3" w:rsidRDefault="00650FB3" w14:paraId="387A7B2E"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lastRenderedPageBreak/>
        <w:t xml:space="preserve">Conocer los Datos Personales sobre los cuales CI realiza Tratamiento. </w:t>
      </w:r>
    </w:p>
    <w:p w:rsidRPr="008D3B07" w:rsidR="00650FB3" w:rsidP="00650FB3" w:rsidRDefault="00650FB3" w14:paraId="3C0395D3" w14:textId="77777777">
      <w:pPr>
        <w:pStyle w:val="Sinespaciado"/>
        <w:ind w:left="792"/>
        <w:jc w:val="both"/>
        <w:rPr>
          <w:rFonts w:eastAsia="Times New Roman" w:cs="Calibri"/>
          <w:color w:val="1B1B1B"/>
          <w:lang w:eastAsia="es-CO"/>
        </w:rPr>
      </w:pPr>
    </w:p>
    <w:p w:rsidRPr="008D3B07" w:rsidR="00650FB3" w:rsidP="00650FB3" w:rsidRDefault="00650FB3" w14:paraId="6B01FD17"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Solicitar en cualquier momento, que sus datos sean actualizados o rectificados.</w:t>
      </w:r>
    </w:p>
    <w:p w:rsidRPr="008D3B07" w:rsidR="00650FB3" w:rsidP="00650FB3" w:rsidRDefault="00650FB3" w14:paraId="3254BC2F" w14:textId="77777777">
      <w:pPr>
        <w:pStyle w:val="Sinespaciado"/>
        <w:ind w:left="792"/>
        <w:jc w:val="both"/>
        <w:rPr>
          <w:rFonts w:eastAsia="Times New Roman" w:cs="Calibri"/>
          <w:color w:val="1B1B1B"/>
          <w:lang w:eastAsia="es-CO"/>
        </w:rPr>
      </w:pPr>
    </w:p>
    <w:p w:rsidRPr="008D3B07" w:rsidR="00650FB3" w:rsidP="00650FB3" w:rsidRDefault="00650FB3" w14:paraId="4353AB1F"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Solicitar prueba de la autorización otorgada para el Tratamiento de los Datos Personales.</w:t>
      </w:r>
    </w:p>
    <w:p w:rsidRPr="008D3B07" w:rsidR="00650FB3" w:rsidP="00650FB3" w:rsidRDefault="00650FB3" w14:paraId="651E9592" w14:textId="77777777">
      <w:pPr>
        <w:pStyle w:val="Sinespaciado"/>
        <w:rPr>
          <w:rFonts w:cs="Calibri"/>
          <w:lang w:eastAsia="es-CO"/>
        </w:rPr>
      </w:pPr>
    </w:p>
    <w:p w:rsidRPr="008D3B07" w:rsidR="00650FB3" w:rsidP="00650FB3" w:rsidRDefault="00650FB3" w14:paraId="6DBC93CE"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Obtener información de CI, previa solicitud, en relación con el uso que se le ha dado a los Datos Personales.</w:t>
      </w:r>
    </w:p>
    <w:p w:rsidRPr="008D3B07" w:rsidR="00650FB3" w:rsidP="00650FB3" w:rsidRDefault="00650FB3" w14:paraId="269E314A" w14:textId="77777777">
      <w:pPr>
        <w:pStyle w:val="Sinespaciado"/>
        <w:rPr>
          <w:rFonts w:cs="Calibri"/>
          <w:lang w:eastAsia="es-CO"/>
        </w:rPr>
      </w:pPr>
    </w:p>
    <w:p w:rsidRPr="008D3B07" w:rsidR="00650FB3" w:rsidP="00650FB3" w:rsidRDefault="00650FB3" w14:paraId="461A03E4"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Presentar ante la Superintendencia de Industria y Comercio quejas por infracciones a lo dispuesto en la Ley de Protección de Datos Personales.</w:t>
      </w:r>
    </w:p>
    <w:p w:rsidRPr="008D3B07" w:rsidR="00650FB3" w:rsidP="00650FB3" w:rsidRDefault="00650FB3" w14:paraId="47341341" w14:textId="77777777">
      <w:pPr>
        <w:pStyle w:val="Sinespaciado"/>
        <w:rPr>
          <w:rFonts w:cs="Calibri"/>
          <w:lang w:eastAsia="es-CO"/>
        </w:rPr>
      </w:pPr>
    </w:p>
    <w:p w:rsidRPr="008D3B07" w:rsidR="00650FB3" w:rsidP="00650FB3" w:rsidRDefault="00650FB3" w14:paraId="3F918299"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 xml:space="preserve">Solicitar a CI la supresión de sus Datos Personales y revocar la autorización otorgada para el Tratamiento de </w:t>
      </w:r>
      <w:proofErr w:type="gramStart"/>
      <w:r w:rsidRPr="008D3B07">
        <w:rPr>
          <w:rFonts w:eastAsia="Times New Roman" w:cs="Calibri"/>
          <w:color w:val="1B1B1B"/>
          <w:lang w:eastAsia="es-CO"/>
        </w:rPr>
        <w:t>los mismos</w:t>
      </w:r>
      <w:proofErr w:type="gramEnd"/>
      <w:r w:rsidRPr="008D3B07">
        <w:rPr>
          <w:rFonts w:eastAsia="Times New Roman" w:cs="Calibri"/>
          <w:color w:val="1B1B1B"/>
          <w:lang w:eastAsia="es-CO"/>
        </w:rPr>
        <w:t xml:space="preserve">, mediante la presentación de un reclamo, de acuerdo con los procedimientos establecidos en esta Política. La solicitud de supresión de Datos Personales o la revocatoria de la autorización no procederán cuando el Titular de </w:t>
      </w:r>
      <w:proofErr w:type="gramStart"/>
      <w:r w:rsidRPr="008D3B07">
        <w:rPr>
          <w:rFonts w:eastAsia="Times New Roman" w:cs="Calibri"/>
          <w:color w:val="1B1B1B"/>
          <w:lang w:eastAsia="es-CO"/>
        </w:rPr>
        <w:t>los mismos</w:t>
      </w:r>
      <w:proofErr w:type="gramEnd"/>
      <w:r w:rsidRPr="008D3B07">
        <w:rPr>
          <w:rFonts w:eastAsia="Times New Roman" w:cs="Calibri"/>
          <w:color w:val="1B1B1B"/>
          <w:lang w:eastAsia="es-CO"/>
        </w:rPr>
        <w:t xml:space="preserve"> tenga un deber legal o contractual de permanecer en las Bases de Datos, ni mientras se encuentre vigente la relación entre el Titular de los Datos Personales y CI en virtud de la cual fueron recolectados dichos Datos Personales.</w:t>
      </w:r>
    </w:p>
    <w:p w:rsidRPr="008D3B07" w:rsidR="00650FB3" w:rsidP="00650FB3" w:rsidRDefault="00650FB3" w14:paraId="42EF2083" w14:textId="77777777">
      <w:pPr>
        <w:pStyle w:val="Sinespaciado"/>
        <w:ind w:left="792"/>
        <w:jc w:val="both"/>
        <w:rPr>
          <w:rFonts w:eastAsia="Times New Roman" w:cs="Calibri"/>
          <w:color w:val="1B1B1B"/>
          <w:lang w:eastAsia="es-CO"/>
        </w:rPr>
      </w:pPr>
    </w:p>
    <w:p w:rsidRPr="008D3B07" w:rsidR="00650FB3" w:rsidP="00650FB3" w:rsidRDefault="00650FB3" w14:paraId="46881C88" w14:textId="77777777">
      <w:pPr>
        <w:pStyle w:val="Sinespaciado"/>
        <w:numPr>
          <w:ilvl w:val="1"/>
          <w:numId w:val="24"/>
        </w:numPr>
        <w:jc w:val="both"/>
        <w:rPr>
          <w:rFonts w:eastAsia="Times New Roman" w:cs="Calibri"/>
          <w:color w:val="1B1B1B"/>
          <w:lang w:eastAsia="es-CO"/>
        </w:rPr>
      </w:pPr>
      <w:r w:rsidRPr="008D3B07">
        <w:rPr>
          <w:rFonts w:eastAsia="Times New Roman" w:cs="Calibri"/>
          <w:color w:val="1B1B1B"/>
          <w:lang w:eastAsia="es-CO"/>
        </w:rPr>
        <w:t>Acceder de forma gratuita a sus Datos Personales objeto de Tratamiento. </w:t>
      </w:r>
    </w:p>
    <w:p w:rsidRPr="008D3B07" w:rsidR="00650FB3" w:rsidP="00650FB3" w:rsidRDefault="00650FB3" w14:paraId="7B40C951" w14:textId="77777777">
      <w:pPr>
        <w:pStyle w:val="Sinespaciado"/>
        <w:jc w:val="both"/>
        <w:rPr>
          <w:rFonts w:eastAsia="Times New Roman" w:cs="Calibri"/>
          <w:color w:val="1B1B1B"/>
          <w:lang w:eastAsia="es-CO"/>
        </w:rPr>
      </w:pPr>
    </w:p>
    <w:p w:rsidRPr="008D3B07" w:rsidR="00650FB3" w:rsidP="00650FB3" w:rsidRDefault="00650FB3" w14:paraId="74444689" w14:textId="77777777">
      <w:pPr>
        <w:pStyle w:val="Sinespaciado"/>
        <w:numPr>
          <w:ilvl w:val="0"/>
          <w:numId w:val="24"/>
        </w:numPr>
        <w:jc w:val="both"/>
        <w:rPr>
          <w:rFonts w:eastAsia="Times New Roman" w:cs="Calibri"/>
          <w:color w:val="1B1B1B"/>
          <w:lang w:eastAsia="es-CO"/>
        </w:rPr>
      </w:pPr>
      <w:r w:rsidRPr="008D3B07">
        <w:rPr>
          <w:rFonts w:eastAsia="Times New Roman" w:cs="Calibri"/>
          <w:b/>
          <w:color w:val="1B1B1B"/>
          <w:u w:val="single"/>
          <w:lang w:eastAsia="es-CO"/>
        </w:rPr>
        <w:t>TRANSMISION O TRANSFERENCIA DE DATOS PERSONALES</w:t>
      </w:r>
      <w:r w:rsidRPr="008D3B07">
        <w:rPr>
          <w:rFonts w:eastAsia="Times New Roman" w:cs="Calibri"/>
          <w:color w:val="1B1B1B"/>
          <w:lang w:eastAsia="es-CO"/>
        </w:rPr>
        <w:t xml:space="preserve">: La autorización que por este medio se solicita al Titular incluye la autorización para transferir o transmitir los Datos Personales del Titular o para permitir el acceso a éstos, a terceros, tales como, pero sin limitarse a las oficinas de </w:t>
      </w:r>
      <w:proofErr w:type="spellStart"/>
      <w:r w:rsidRPr="008D3B07">
        <w:rPr>
          <w:rFonts w:eastAsia="Times New Roman" w:cs="Calibri"/>
          <w:color w:val="1B1B1B"/>
          <w:lang w:eastAsia="es-CO"/>
        </w:rPr>
        <w:t>Conservation</w:t>
      </w:r>
      <w:proofErr w:type="spellEnd"/>
      <w:r w:rsidRPr="008D3B07">
        <w:rPr>
          <w:rFonts w:eastAsia="Times New Roman" w:cs="Calibri"/>
          <w:color w:val="1B1B1B"/>
          <w:lang w:eastAsia="es-CO"/>
        </w:rPr>
        <w:t xml:space="preserve"> International </w:t>
      </w:r>
      <w:proofErr w:type="spellStart"/>
      <w:r w:rsidRPr="008D3B07">
        <w:rPr>
          <w:rFonts w:eastAsia="Times New Roman" w:cs="Calibri"/>
          <w:color w:val="1B1B1B"/>
          <w:lang w:eastAsia="es-CO"/>
        </w:rPr>
        <w:t>Foundation</w:t>
      </w:r>
      <w:proofErr w:type="spellEnd"/>
      <w:r w:rsidRPr="008D3B07">
        <w:rPr>
          <w:rFonts w:eastAsia="Times New Roman" w:cs="Calibri"/>
          <w:color w:val="1B1B1B"/>
          <w:lang w:eastAsia="es-CO"/>
        </w:rPr>
        <w:t xml:space="preserve"> en Washington D.C. Estados Unidos de América, a sus donantes en Colombia y en el Exterior, a sus contratantes en Colombia y en el Exterior, Empresas Promotoras de Salud EPS, Administradoras de Fondos de Pensiones, Administradora de Riesgos Laborales, Entidades Bancarias y Aseguradoras vigiladas por la Superintendencia Financiera de Colombia y Cajas de Compensación Familiar vigiladas por la Superintendencia del Subsidio Familiar, ubicados dichos terceros en Colombia o en el exterior para el cumplimiento de las finalidades arriba indicadas, incluso si dichos terceros se encuentran en países que no proporcionen niveles adecuados de protección de Datos Personales y que podrían estar regulados por leyes extranjeras. CI, previa solicitud del Titular mediante el procedimiento indicado en la Política de Tratamiento de Datos Personales de CI, suministrará la información completa de los terceros que lleven a cabo el Tratamiento de sus Datos Personales. </w:t>
      </w:r>
    </w:p>
    <w:p w:rsidRPr="008D3B07" w:rsidR="00650FB3" w:rsidP="00650FB3" w:rsidRDefault="00650FB3" w14:paraId="4B4D7232" w14:textId="77777777">
      <w:pPr>
        <w:pStyle w:val="Sinespaciado"/>
        <w:ind w:left="360"/>
        <w:jc w:val="both"/>
        <w:rPr>
          <w:rFonts w:eastAsia="Times New Roman" w:cs="Calibri"/>
          <w:color w:val="1B1B1B"/>
          <w:lang w:eastAsia="es-CO"/>
        </w:rPr>
      </w:pPr>
    </w:p>
    <w:p w:rsidRPr="008D3B07" w:rsidR="00650FB3" w:rsidP="00650FB3" w:rsidRDefault="00650FB3" w14:paraId="7F16F46C" w14:textId="77777777">
      <w:pPr>
        <w:pStyle w:val="Sinespaciado"/>
        <w:numPr>
          <w:ilvl w:val="0"/>
          <w:numId w:val="24"/>
        </w:numPr>
        <w:jc w:val="both"/>
        <w:rPr>
          <w:rFonts w:eastAsia="Times New Roman" w:cs="Calibri"/>
          <w:color w:val="1B1B1B"/>
          <w:lang w:eastAsia="es-CO"/>
        </w:rPr>
      </w:pPr>
      <w:r w:rsidRPr="008D3B07">
        <w:rPr>
          <w:rFonts w:eastAsia="Times New Roman" w:cs="Calibri"/>
          <w:b/>
          <w:color w:val="1B1B1B"/>
          <w:u w:val="single"/>
          <w:lang w:eastAsia="es-CO"/>
        </w:rPr>
        <w:t>RESPONSABLE DEL TRATAMIENTO DE LOS DATOS PERSONALES DEL TITULAR</w:t>
      </w:r>
      <w:r w:rsidRPr="008D3B07">
        <w:rPr>
          <w:rFonts w:eastAsia="Times New Roman" w:cs="Calibri"/>
          <w:color w:val="1B1B1B"/>
          <w:lang w:eastAsia="es-CO"/>
        </w:rPr>
        <w:t xml:space="preserve">: El </w:t>
      </w:r>
      <w:r w:rsidRPr="008D3B07" w:rsidR="00660A0A">
        <w:rPr>
          <w:rFonts w:eastAsia="Times New Roman" w:cs="Calibri"/>
          <w:color w:val="1B1B1B"/>
          <w:lang w:eastAsia="es-CO"/>
        </w:rPr>
        <w:t>responsable</w:t>
      </w:r>
      <w:r w:rsidRPr="008D3B07">
        <w:rPr>
          <w:rFonts w:eastAsia="Times New Roman" w:cs="Calibri"/>
          <w:color w:val="1B1B1B"/>
          <w:lang w:eastAsia="es-CO"/>
        </w:rPr>
        <w:t xml:space="preserve"> del Tratamiento de los Datos Personales del Titular es </w:t>
      </w:r>
      <w:proofErr w:type="spellStart"/>
      <w:r w:rsidRPr="008D3B07">
        <w:rPr>
          <w:rFonts w:eastAsia="Times New Roman" w:cs="Calibri"/>
          <w:color w:val="1B1B1B"/>
          <w:lang w:eastAsia="es-CO"/>
        </w:rPr>
        <w:t>Conservation</w:t>
      </w:r>
      <w:proofErr w:type="spellEnd"/>
      <w:r w:rsidRPr="008D3B07">
        <w:rPr>
          <w:rFonts w:eastAsia="Times New Roman" w:cs="Calibri"/>
          <w:color w:val="1B1B1B"/>
          <w:lang w:eastAsia="es-CO"/>
        </w:rPr>
        <w:t xml:space="preserve"> International </w:t>
      </w:r>
      <w:proofErr w:type="spellStart"/>
      <w:r w:rsidRPr="008D3B07">
        <w:rPr>
          <w:rFonts w:eastAsia="Times New Roman" w:cs="Calibri"/>
          <w:color w:val="1B1B1B"/>
          <w:lang w:eastAsia="es-CO"/>
        </w:rPr>
        <w:t>Foundation</w:t>
      </w:r>
      <w:proofErr w:type="spellEnd"/>
      <w:r w:rsidRPr="008D3B07">
        <w:rPr>
          <w:rFonts w:eastAsia="Times New Roman" w:cs="Calibri"/>
          <w:color w:val="1B1B1B"/>
          <w:lang w:eastAsia="es-CO"/>
        </w:rPr>
        <w:t xml:space="preserve">, entidad extrajera sin ánimo de lucro, con negocios permanentes en Colombia debidamente establecidos, con domicilio en la </w:t>
      </w:r>
      <w:r>
        <w:rPr>
          <w:rFonts w:eastAsia="Times New Roman" w:cs="Calibri"/>
          <w:color w:val="1B1B1B"/>
          <w:lang w:eastAsia="es-CO"/>
        </w:rPr>
        <w:t>Carrera 13 No. 71-41</w:t>
      </w:r>
      <w:r w:rsidRPr="008D3B07">
        <w:rPr>
          <w:rFonts w:eastAsia="Times New Roman" w:cs="Calibri"/>
          <w:color w:val="1B1B1B"/>
          <w:lang w:eastAsia="es-CO"/>
        </w:rPr>
        <w:t xml:space="preserve"> de la ciudad de Bogotá, D.C., cuya dirección electrónica para los efectos de esta autorización es</w:t>
      </w:r>
      <w:r w:rsidR="0088291B">
        <w:rPr>
          <w:rFonts w:eastAsia="Times New Roman" w:cs="Calibri"/>
          <w:color w:val="1B1B1B"/>
          <w:lang w:eastAsia="es-CO"/>
        </w:rPr>
        <w:t xml:space="preserve"> </w:t>
      </w:r>
      <w:hyperlink w:history="1" r:id="rId11">
        <w:r w:rsidRPr="00D345CF" w:rsidR="0088291B">
          <w:rPr>
            <w:rStyle w:val="Hipervnculo"/>
            <w:rFonts w:eastAsia="Times New Roman" w:cs="Calibri"/>
            <w:lang w:eastAsia="es-CO"/>
          </w:rPr>
          <w:t>datospersonalesco@conservation.org</w:t>
        </w:r>
      </w:hyperlink>
      <w:r w:rsidRPr="00426C1B" w:rsidR="0088291B">
        <w:rPr>
          <w:rFonts w:eastAsia="Times New Roman" w:cs="Calibri"/>
          <w:color w:val="1B1B1B"/>
          <w:lang w:eastAsia="es-CO"/>
        </w:rPr>
        <w:t xml:space="preserve"> </w:t>
      </w:r>
      <w:r w:rsidRPr="008D3B07">
        <w:rPr>
          <w:rFonts w:eastAsia="Times New Roman" w:cs="Calibri"/>
          <w:color w:val="1B1B1B"/>
          <w:lang w:eastAsia="es-CO"/>
        </w:rPr>
        <w:t xml:space="preserve">y su teléfono el </w:t>
      </w:r>
      <w:r>
        <w:rPr>
          <w:rFonts w:eastAsia="Times New Roman" w:cs="Calibri"/>
          <w:color w:val="1B1B1B"/>
          <w:lang w:eastAsia="es-CO"/>
        </w:rPr>
        <w:t>3452863</w:t>
      </w:r>
      <w:r w:rsidRPr="008D3B07">
        <w:rPr>
          <w:rFonts w:eastAsia="Times New Roman" w:cs="Calibri"/>
          <w:color w:val="1B1B1B"/>
          <w:lang w:eastAsia="es-CO"/>
        </w:rPr>
        <w:t xml:space="preserve"> </w:t>
      </w:r>
    </w:p>
    <w:p w:rsidRPr="008D3B07" w:rsidR="00650FB3" w:rsidP="00650FB3" w:rsidRDefault="00650FB3" w14:paraId="2093CA67" w14:textId="77777777">
      <w:pPr>
        <w:pStyle w:val="Sinespaciado"/>
        <w:ind w:left="360"/>
        <w:jc w:val="both"/>
        <w:rPr>
          <w:rFonts w:eastAsia="Times New Roman" w:cs="Calibri"/>
          <w:color w:val="1B1B1B"/>
          <w:lang w:eastAsia="es-CO"/>
        </w:rPr>
      </w:pPr>
    </w:p>
    <w:p w:rsidRPr="008D3B07" w:rsidR="00650FB3" w:rsidP="00650FB3" w:rsidRDefault="00650FB3" w14:paraId="54B9EDCA" w14:textId="77777777">
      <w:pPr>
        <w:pStyle w:val="Sinespaciado"/>
        <w:numPr>
          <w:ilvl w:val="0"/>
          <w:numId w:val="24"/>
        </w:numPr>
        <w:jc w:val="both"/>
        <w:rPr>
          <w:rFonts w:cs="Calibri"/>
        </w:rPr>
      </w:pPr>
      <w:r w:rsidRPr="008D3B07">
        <w:rPr>
          <w:rFonts w:eastAsia="Times New Roman" w:cs="Calibri"/>
          <w:b/>
          <w:color w:val="1B1B1B"/>
          <w:u w:val="single"/>
          <w:lang w:eastAsia="es-CO"/>
        </w:rPr>
        <w:t>DURACIÓN DEL TRATAMIENTO DE LOS DATOS PERSONALES</w:t>
      </w:r>
      <w:r w:rsidRPr="008D3B07">
        <w:rPr>
          <w:rFonts w:eastAsia="Times New Roman" w:cs="Calibri"/>
          <w:color w:val="1B1B1B"/>
          <w:lang w:eastAsia="es-CO"/>
        </w:rPr>
        <w:t xml:space="preserve">: </w:t>
      </w:r>
      <w:r w:rsidRPr="008D3B07">
        <w:rPr>
          <w:rFonts w:cs="Calibri"/>
        </w:rPr>
        <w:t xml:space="preserve">De conformidad con lo dispuesto en la Ley Estatutaria 1581 de 2012, los Datos Personales que obtenga CI por parte del Titular, serán recogidos, almacenados y objeto de Tratamiento en Bases de Datos hasta la terminación del contrato entre el Titular y CI y diez (10) años más contados a partir de dicha terminación. </w:t>
      </w:r>
    </w:p>
    <w:p w:rsidRPr="008D3B07" w:rsidR="00650FB3" w:rsidP="00650FB3" w:rsidRDefault="00650FB3" w14:paraId="2503B197" w14:textId="77777777">
      <w:pPr>
        <w:pStyle w:val="Sinespaciado"/>
        <w:rPr>
          <w:rFonts w:cs="Calibri"/>
        </w:rPr>
      </w:pPr>
    </w:p>
    <w:p w:rsidRPr="008D3B07" w:rsidR="00650FB3" w:rsidP="00650FB3" w:rsidRDefault="00650FB3" w14:paraId="4A3D3C63" w14:textId="77777777">
      <w:pPr>
        <w:pStyle w:val="Sinespaciado"/>
        <w:numPr>
          <w:ilvl w:val="0"/>
          <w:numId w:val="24"/>
        </w:numPr>
        <w:jc w:val="both"/>
        <w:rPr>
          <w:rFonts w:cs="Calibri"/>
        </w:rPr>
      </w:pPr>
      <w:r w:rsidRPr="008D3B07">
        <w:rPr>
          <w:rFonts w:cs="Calibri"/>
          <w:b/>
          <w:u w:val="single"/>
        </w:rPr>
        <w:t>SEGURIDAD</w:t>
      </w:r>
      <w:r w:rsidRPr="008D3B07">
        <w:rPr>
          <w:rFonts w:cs="Calibri"/>
        </w:rPr>
        <w:t xml:space="preserve">: Las Bases de Datos en las cuales se encuentran los Datos Personales del Titular cuentan con las medidas de seguridad necesarias para la conservación adecuada y confidencialidad de </w:t>
      </w:r>
      <w:proofErr w:type="gramStart"/>
      <w:r w:rsidRPr="008D3B07">
        <w:rPr>
          <w:rFonts w:cs="Calibri"/>
        </w:rPr>
        <w:t>los mismos</w:t>
      </w:r>
      <w:proofErr w:type="gramEnd"/>
      <w:r w:rsidRPr="008D3B07">
        <w:rPr>
          <w:rFonts w:cs="Calibri"/>
        </w:rPr>
        <w:t xml:space="preserve">. </w:t>
      </w:r>
    </w:p>
    <w:p w:rsidRPr="008D3B07" w:rsidR="00650FB3" w:rsidP="00650FB3" w:rsidRDefault="00650FB3" w14:paraId="38288749" w14:textId="77777777">
      <w:pPr>
        <w:pStyle w:val="Sinespaciado"/>
        <w:rPr>
          <w:rFonts w:cs="Calibri"/>
        </w:rPr>
      </w:pPr>
    </w:p>
    <w:p w:rsidRPr="008D3B07" w:rsidR="00650FB3" w:rsidP="00650FB3" w:rsidRDefault="00650FB3" w14:paraId="5E744CE5" w14:textId="77777777">
      <w:pPr>
        <w:pStyle w:val="Sinespaciado"/>
        <w:numPr>
          <w:ilvl w:val="0"/>
          <w:numId w:val="24"/>
        </w:numPr>
        <w:jc w:val="both"/>
        <w:rPr>
          <w:rFonts w:eastAsia="Times New Roman" w:cs="Calibri"/>
          <w:color w:val="1B1B1B"/>
          <w:lang w:eastAsia="es-CO"/>
        </w:rPr>
      </w:pPr>
      <w:r w:rsidRPr="008D3B07">
        <w:rPr>
          <w:rFonts w:eastAsia="Times New Roman" w:cs="Calibri"/>
          <w:b/>
          <w:color w:val="1B1B1B"/>
          <w:u w:val="single"/>
          <w:lang w:eastAsia="es-CO"/>
        </w:rPr>
        <w:t>ACCESO A DATOS PERSONALES</w:t>
      </w:r>
      <w:r w:rsidRPr="008D3B07">
        <w:rPr>
          <w:rFonts w:eastAsia="Times New Roman" w:cs="Calibri"/>
          <w:color w:val="1B1B1B"/>
          <w:lang w:eastAsia="es-CO"/>
        </w:rPr>
        <w:t xml:space="preserve">: El Titular tiene derecho a acceder en cualquier momento a los Datos Personales suministrados a CI de conformidad con el procedimiento establecido en la Política de Tratamiento de Datos Personales de CI elaborada y expedida de conformidad con la ley que puede ser consultada en (insertar la información para consulta en la página web). </w:t>
      </w:r>
    </w:p>
    <w:p w:rsidRPr="008D3B07" w:rsidR="00650FB3" w:rsidP="00650FB3" w:rsidRDefault="00650FB3" w14:paraId="20BD9A1A" w14:textId="77777777">
      <w:pPr>
        <w:pStyle w:val="Prrafodelista"/>
        <w:rPr>
          <w:rFonts w:ascii="Calibri" w:hAnsi="Calibri" w:eastAsia="Times New Roman" w:cs="Calibri"/>
          <w:b/>
          <w:color w:val="1B1B1B"/>
          <w:sz w:val="22"/>
          <w:szCs w:val="22"/>
          <w:u w:val="single"/>
          <w:lang w:val="es-CO" w:eastAsia="es-CO"/>
        </w:rPr>
      </w:pPr>
    </w:p>
    <w:p w:rsidRPr="008D3B07" w:rsidR="00650FB3" w:rsidP="00650FB3" w:rsidRDefault="00650FB3" w14:paraId="6767992D" w14:textId="77777777">
      <w:pPr>
        <w:pStyle w:val="Sinespaciado"/>
        <w:numPr>
          <w:ilvl w:val="0"/>
          <w:numId w:val="24"/>
        </w:numPr>
        <w:jc w:val="both"/>
        <w:rPr>
          <w:rFonts w:eastAsia="Times New Roman" w:cs="Calibri"/>
          <w:color w:val="1B1B1B"/>
          <w:lang w:eastAsia="es-CO"/>
        </w:rPr>
      </w:pPr>
      <w:r w:rsidRPr="008D3B07">
        <w:rPr>
          <w:rFonts w:eastAsia="Times New Roman" w:cs="Calibri"/>
          <w:b/>
          <w:color w:val="1B1B1B"/>
          <w:u w:val="single"/>
          <w:lang w:eastAsia="es-CO"/>
        </w:rPr>
        <w:t>RECOLECCIÓN Y TRATAMIENTO DE DATOS ENTREGADOS DE MANERA PREVIA A ESTA AUTORIZACIÓN</w:t>
      </w:r>
      <w:r w:rsidRPr="008D3B07">
        <w:rPr>
          <w:rFonts w:cs="Calibri"/>
        </w:rPr>
        <w:t xml:space="preserve">: El Titular reconoce que de manera previa a esta autorización CI recolectó y efectuó Tratamiento de mis Datos Personales. Al otorgar la autorización que aquí se solicita, el Titular manifiesta y reconoce que dichos datos fueron recolectados con su autorización y para las mismas finalidades indicadas en el numeral 3 anterior. </w:t>
      </w:r>
    </w:p>
    <w:p w:rsidRPr="008D3B07" w:rsidR="00650FB3" w:rsidP="00650FB3" w:rsidRDefault="00650FB3" w14:paraId="0C136CF1" w14:textId="77777777">
      <w:pPr>
        <w:pStyle w:val="Sinespaciado"/>
        <w:ind w:left="360"/>
        <w:jc w:val="both"/>
        <w:rPr>
          <w:rFonts w:cs="Calibri"/>
        </w:rPr>
      </w:pPr>
    </w:p>
    <w:p w:rsidRPr="008D3B07" w:rsidR="00650FB3" w:rsidP="00650FB3" w:rsidRDefault="00650FB3" w14:paraId="7F16B3CB" w14:textId="77777777">
      <w:pPr>
        <w:pStyle w:val="Sinespaciado"/>
        <w:ind w:left="360"/>
        <w:jc w:val="both"/>
        <w:rPr>
          <w:rFonts w:cs="Calibri"/>
        </w:rPr>
      </w:pPr>
      <w:r w:rsidRPr="008D3B07">
        <w:rPr>
          <w:rFonts w:cs="Calibri"/>
        </w:rPr>
        <w:t>Atentamente,</w:t>
      </w:r>
    </w:p>
    <w:p w:rsidRPr="008D3B07" w:rsidR="00650FB3" w:rsidP="00650FB3" w:rsidRDefault="00650FB3" w14:paraId="0A392C6A" w14:textId="77777777">
      <w:pPr>
        <w:pStyle w:val="Sinespaciado"/>
        <w:ind w:left="360"/>
        <w:jc w:val="both"/>
        <w:rPr>
          <w:rFonts w:cs="Calibri"/>
        </w:rPr>
      </w:pPr>
    </w:p>
    <w:p w:rsidRPr="008D3B07" w:rsidR="00650FB3" w:rsidP="00650FB3" w:rsidRDefault="00650FB3" w14:paraId="290583F9" w14:textId="77777777">
      <w:pPr>
        <w:pStyle w:val="Sinespaciado"/>
        <w:ind w:left="360"/>
        <w:jc w:val="both"/>
        <w:rPr>
          <w:rFonts w:cs="Calibri"/>
        </w:rPr>
      </w:pPr>
    </w:p>
    <w:p w:rsidRPr="008D3B07" w:rsidR="00650FB3" w:rsidP="00650FB3" w:rsidRDefault="00650FB3" w14:paraId="3B9CE73C" w14:textId="77777777">
      <w:pPr>
        <w:pStyle w:val="Sinespaciado"/>
        <w:ind w:left="360"/>
        <w:jc w:val="both"/>
        <w:rPr>
          <w:rFonts w:cs="Calibri"/>
        </w:rPr>
      </w:pPr>
      <w:r w:rsidRPr="008D3B07">
        <w:rPr>
          <w:rFonts w:cs="Calibri"/>
        </w:rPr>
        <w:t>______________________________</w:t>
      </w:r>
    </w:p>
    <w:p w:rsidRPr="008D3B07" w:rsidR="00650FB3" w:rsidP="00650FB3" w:rsidRDefault="00650FB3" w14:paraId="412B133C" w14:textId="77777777">
      <w:pPr>
        <w:pStyle w:val="Sinespaciado"/>
        <w:ind w:left="360"/>
        <w:jc w:val="both"/>
        <w:rPr>
          <w:rFonts w:cs="Calibri"/>
        </w:rPr>
      </w:pPr>
      <w:r w:rsidRPr="008D3B07">
        <w:rPr>
          <w:rFonts w:cs="Calibri"/>
        </w:rPr>
        <w:t>Nombre:</w:t>
      </w:r>
    </w:p>
    <w:p w:rsidRPr="008D3B07" w:rsidR="00650FB3" w:rsidP="00650FB3" w:rsidRDefault="00650FB3" w14:paraId="4307F7F9" w14:textId="77777777">
      <w:pPr>
        <w:pStyle w:val="Sinespaciado"/>
        <w:ind w:left="360"/>
        <w:jc w:val="both"/>
        <w:rPr>
          <w:rFonts w:cs="Calibri"/>
        </w:rPr>
      </w:pPr>
      <w:r w:rsidRPr="008D3B07">
        <w:rPr>
          <w:rFonts w:cs="Calibri"/>
        </w:rPr>
        <w:t xml:space="preserve">C.C. No. </w:t>
      </w:r>
    </w:p>
    <w:p w:rsidRPr="008D3B07" w:rsidR="00650FB3" w:rsidP="00650FB3" w:rsidRDefault="00650FB3" w14:paraId="68F21D90" w14:textId="77777777">
      <w:pPr>
        <w:pStyle w:val="Sinespaciado"/>
        <w:jc w:val="both"/>
        <w:rPr>
          <w:rFonts w:cs="Calibri"/>
        </w:rPr>
      </w:pPr>
    </w:p>
    <w:p w:rsidRPr="008D3B07" w:rsidR="00650FB3" w:rsidP="00650FB3" w:rsidRDefault="00650FB3" w14:paraId="2AAD7930" w14:textId="77777777">
      <w:pPr>
        <w:pStyle w:val="Sinespaciado"/>
        <w:jc w:val="both"/>
        <w:rPr>
          <w:rFonts w:cs="Calibri"/>
        </w:rPr>
      </w:pPr>
      <w:r w:rsidRPr="008D3B07">
        <w:rPr>
          <w:rFonts w:cs="Calibri"/>
        </w:rPr>
        <w:t xml:space="preserve">En señal de conocimiento, aceptación y otorgamiento de la autorización solicitada por </w:t>
      </w:r>
      <w:proofErr w:type="spellStart"/>
      <w:r w:rsidRPr="008D3B07">
        <w:rPr>
          <w:rFonts w:cs="Calibri"/>
        </w:rPr>
        <w:t>Conservation</w:t>
      </w:r>
      <w:proofErr w:type="spellEnd"/>
      <w:r w:rsidRPr="008D3B07">
        <w:rPr>
          <w:rFonts w:cs="Calibri"/>
        </w:rPr>
        <w:t xml:space="preserve"> International </w:t>
      </w:r>
      <w:proofErr w:type="spellStart"/>
      <w:r w:rsidRPr="008D3B07">
        <w:rPr>
          <w:rFonts w:cs="Calibri"/>
        </w:rPr>
        <w:t>Foundation</w:t>
      </w:r>
      <w:proofErr w:type="spellEnd"/>
      <w:r w:rsidRPr="008D3B07">
        <w:rPr>
          <w:rFonts w:cs="Calibri"/>
        </w:rPr>
        <w:t xml:space="preserve">, suscribo el presente documento a los __ días del mes de </w:t>
      </w:r>
      <w:r w:rsidR="0088291B">
        <w:rPr>
          <w:rFonts w:cs="Calibri"/>
        </w:rPr>
        <w:t>enero</w:t>
      </w:r>
      <w:r w:rsidRPr="008D3B07">
        <w:rPr>
          <w:rFonts w:cs="Calibri"/>
        </w:rPr>
        <w:t xml:space="preserve"> de 20</w:t>
      </w:r>
      <w:r w:rsidR="00C252A6">
        <w:rPr>
          <w:rFonts w:cs="Calibri"/>
        </w:rPr>
        <w:t>2</w:t>
      </w:r>
      <w:r w:rsidR="0088291B">
        <w:rPr>
          <w:rFonts w:cs="Calibri"/>
        </w:rPr>
        <w:t>2</w:t>
      </w:r>
      <w:r w:rsidRPr="008D3B07">
        <w:rPr>
          <w:rFonts w:cs="Calibri"/>
        </w:rPr>
        <w:t xml:space="preserve">,   </w:t>
      </w:r>
    </w:p>
    <w:p w:rsidR="00650FB3" w:rsidP="00650FB3" w:rsidRDefault="00650FB3" w14:paraId="100C5B58" w14:textId="77777777">
      <w:pPr>
        <w:pStyle w:val="Sinespaciado"/>
        <w:jc w:val="both"/>
        <w:rPr>
          <w:rFonts w:cs="Calibri"/>
        </w:rPr>
      </w:pPr>
      <w:r w:rsidRPr="008D3B07">
        <w:rPr>
          <w:rFonts w:cs="Calibri"/>
        </w:rPr>
        <w:t xml:space="preserve"> </w:t>
      </w:r>
    </w:p>
    <w:p w:rsidR="00C252A6" w:rsidP="00650FB3" w:rsidRDefault="00C252A6" w14:paraId="13C326F3" w14:textId="77777777">
      <w:pPr>
        <w:pStyle w:val="Sinespaciado"/>
        <w:jc w:val="both"/>
        <w:rPr>
          <w:rFonts w:cs="Calibri"/>
        </w:rPr>
      </w:pPr>
    </w:p>
    <w:p w:rsidR="00C252A6" w:rsidP="00650FB3" w:rsidRDefault="00C252A6" w14:paraId="4853B841" w14:textId="77777777">
      <w:pPr>
        <w:pStyle w:val="Sinespaciado"/>
        <w:jc w:val="both"/>
        <w:rPr>
          <w:rFonts w:cs="Calibri"/>
        </w:rPr>
      </w:pPr>
    </w:p>
    <w:p w:rsidR="00C252A6" w:rsidP="00650FB3" w:rsidRDefault="00C252A6" w14:paraId="50125231" w14:textId="77777777">
      <w:pPr>
        <w:pStyle w:val="Sinespaciado"/>
        <w:jc w:val="both"/>
        <w:rPr>
          <w:rFonts w:cs="Calibri"/>
        </w:rPr>
      </w:pPr>
    </w:p>
    <w:p w:rsidR="00C252A6" w:rsidP="00650FB3" w:rsidRDefault="00C252A6" w14:paraId="5A25747A" w14:textId="77777777">
      <w:pPr>
        <w:pStyle w:val="Sinespaciado"/>
        <w:jc w:val="both"/>
        <w:rPr>
          <w:rFonts w:cs="Calibri"/>
        </w:rPr>
      </w:pPr>
    </w:p>
    <w:p w:rsidR="00C252A6" w:rsidP="00650FB3" w:rsidRDefault="00C252A6" w14:paraId="09B8D95D" w14:textId="77777777">
      <w:pPr>
        <w:pStyle w:val="Sinespaciado"/>
        <w:jc w:val="both"/>
        <w:rPr>
          <w:rFonts w:cs="Calibri"/>
        </w:rPr>
      </w:pPr>
    </w:p>
    <w:p w:rsidR="00C252A6" w:rsidP="00650FB3" w:rsidRDefault="00C252A6" w14:paraId="78BEFD2A" w14:textId="77777777">
      <w:pPr>
        <w:pStyle w:val="Sinespaciado"/>
        <w:jc w:val="both"/>
        <w:rPr>
          <w:rFonts w:cs="Calibri"/>
        </w:rPr>
      </w:pPr>
    </w:p>
    <w:p w:rsidR="00C252A6" w:rsidP="00650FB3" w:rsidRDefault="00C252A6" w14:paraId="27A76422" w14:textId="77777777">
      <w:pPr>
        <w:pStyle w:val="Sinespaciado"/>
        <w:jc w:val="both"/>
        <w:rPr>
          <w:rFonts w:cs="Calibri"/>
        </w:rPr>
      </w:pPr>
    </w:p>
    <w:p w:rsidR="00C252A6" w:rsidP="00650FB3" w:rsidRDefault="00C252A6" w14:paraId="49206A88" w14:textId="77777777">
      <w:pPr>
        <w:pStyle w:val="Sinespaciado"/>
        <w:jc w:val="both"/>
        <w:rPr>
          <w:rFonts w:cs="Calibri"/>
        </w:rPr>
      </w:pPr>
    </w:p>
    <w:p w:rsidR="00C252A6" w:rsidP="00650FB3" w:rsidRDefault="00C252A6" w14:paraId="67B7A70C" w14:textId="77777777">
      <w:pPr>
        <w:pStyle w:val="Sinespaciado"/>
        <w:jc w:val="both"/>
        <w:rPr>
          <w:rFonts w:cs="Calibri"/>
        </w:rPr>
      </w:pPr>
    </w:p>
    <w:p w:rsidR="00C252A6" w:rsidP="00650FB3" w:rsidRDefault="00C252A6" w14:paraId="71887C79" w14:textId="77777777">
      <w:pPr>
        <w:pStyle w:val="Sinespaciado"/>
        <w:jc w:val="both"/>
        <w:rPr>
          <w:rFonts w:cs="Calibri"/>
        </w:rPr>
      </w:pPr>
    </w:p>
    <w:p w:rsidR="00C252A6" w:rsidP="00650FB3" w:rsidRDefault="00C252A6" w14:paraId="3B7FD67C" w14:textId="77777777">
      <w:pPr>
        <w:pStyle w:val="Sinespaciado"/>
        <w:jc w:val="both"/>
        <w:rPr>
          <w:rFonts w:cs="Calibri"/>
        </w:rPr>
      </w:pPr>
    </w:p>
    <w:p w:rsidR="00C252A6" w:rsidP="00650FB3" w:rsidRDefault="00C252A6" w14:paraId="38D6B9B6" w14:textId="77777777">
      <w:pPr>
        <w:pStyle w:val="Sinespaciado"/>
        <w:jc w:val="both"/>
        <w:rPr>
          <w:rFonts w:cs="Calibri"/>
        </w:rPr>
      </w:pPr>
    </w:p>
    <w:p w:rsidR="00C252A6" w:rsidP="00650FB3" w:rsidRDefault="00C252A6" w14:paraId="22F860BB" w14:textId="77777777">
      <w:pPr>
        <w:pStyle w:val="Sinespaciado"/>
        <w:jc w:val="both"/>
        <w:rPr>
          <w:rFonts w:cs="Calibri"/>
        </w:rPr>
      </w:pPr>
    </w:p>
    <w:p w:rsidR="00C252A6" w:rsidP="00650FB3" w:rsidRDefault="00C252A6" w14:paraId="698536F5" w14:textId="77777777">
      <w:pPr>
        <w:pStyle w:val="Sinespaciado"/>
        <w:jc w:val="both"/>
        <w:rPr>
          <w:rFonts w:cs="Calibri"/>
        </w:rPr>
      </w:pPr>
    </w:p>
    <w:p w:rsidR="00C252A6" w:rsidP="00650FB3" w:rsidRDefault="00C252A6" w14:paraId="7BC1BAF2" w14:textId="77777777">
      <w:pPr>
        <w:pStyle w:val="Sinespaciado"/>
        <w:jc w:val="both"/>
        <w:rPr>
          <w:rFonts w:cs="Calibri"/>
        </w:rPr>
      </w:pPr>
    </w:p>
    <w:p w:rsidR="00C252A6" w:rsidP="00650FB3" w:rsidRDefault="00C252A6" w14:paraId="61C988F9" w14:textId="77777777">
      <w:pPr>
        <w:pStyle w:val="Sinespaciado"/>
        <w:jc w:val="both"/>
        <w:rPr>
          <w:rFonts w:cs="Calibri"/>
        </w:rPr>
      </w:pPr>
    </w:p>
    <w:p w:rsidR="00C252A6" w:rsidP="00650FB3" w:rsidRDefault="00C252A6" w14:paraId="3B22BB7D" w14:textId="77777777">
      <w:pPr>
        <w:pStyle w:val="Sinespaciado"/>
        <w:jc w:val="both"/>
        <w:rPr>
          <w:rFonts w:cs="Calibri"/>
        </w:rPr>
      </w:pPr>
    </w:p>
    <w:p w:rsidR="00C252A6" w:rsidP="00650FB3" w:rsidRDefault="00C252A6" w14:paraId="17B246DD" w14:textId="77777777">
      <w:pPr>
        <w:pStyle w:val="Sinespaciado"/>
        <w:jc w:val="both"/>
        <w:rPr>
          <w:rFonts w:cs="Calibri"/>
        </w:rPr>
      </w:pPr>
    </w:p>
    <w:p w:rsidR="00C252A6" w:rsidP="00650FB3" w:rsidRDefault="00C252A6" w14:paraId="6BF89DA3" w14:textId="77777777">
      <w:pPr>
        <w:pStyle w:val="Sinespaciado"/>
        <w:jc w:val="both"/>
        <w:rPr>
          <w:rFonts w:cs="Calibri"/>
        </w:rPr>
      </w:pPr>
    </w:p>
    <w:p w:rsidR="00C252A6" w:rsidP="00650FB3" w:rsidRDefault="00C252A6" w14:paraId="5C3E0E74" w14:textId="77777777">
      <w:pPr>
        <w:pStyle w:val="Sinespaciado"/>
        <w:jc w:val="both"/>
        <w:rPr>
          <w:rFonts w:cs="Calibri"/>
        </w:rPr>
      </w:pPr>
    </w:p>
    <w:p w:rsidR="00C252A6" w:rsidP="00650FB3" w:rsidRDefault="00C252A6" w14:paraId="66A1FAB9" w14:textId="77777777">
      <w:pPr>
        <w:pStyle w:val="Sinespaciado"/>
        <w:jc w:val="both"/>
        <w:rPr>
          <w:rFonts w:cs="Calibri"/>
        </w:rPr>
      </w:pPr>
    </w:p>
    <w:p w:rsidR="00C252A6" w:rsidP="00650FB3" w:rsidRDefault="00C252A6" w14:paraId="76BB753C" w14:textId="77777777">
      <w:pPr>
        <w:pStyle w:val="Sinespaciado"/>
        <w:jc w:val="both"/>
        <w:rPr>
          <w:rFonts w:cs="Calibri"/>
        </w:rPr>
      </w:pPr>
    </w:p>
    <w:p w:rsidR="00C252A6" w:rsidP="00650FB3" w:rsidRDefault="00C252A6" w14:paraId="513DA1E0" w14:textId="77777777">
      <w:pPr>
        <w:pStyle w:val="Sinespaciado"/>
        <w:jc w:val="both"/>
        <w:rPr>
          <w:rFonts w:cs="Calibri"/>
        </w:rPr>
      </w:pPr>
    </w:p>
    <w:p w:rsidR="00C252A6" w:rsidP="00650FB3" w:rsidRDefault="00C252A6" w14:paraId="75CAC6F5" w14:textId="77777777">
      <w:pPr>
        <w:pStyle w:val="Sinespaciado"/>
        <w:jc w:val="both"/>
        <w:rPr>
          <w:rFonts w:cs="Calibri"/>
        </w:rPr>
      </w:pPr>
    </w:p>
    <w:p w:rsidR="00C252A6" w:rsidP="00650FB3" w:rsidRDefault="00C252A6" w14:paraId="66060428" w14:textId="77777777">
      <w:pPr>
        <w:pStyle w:val="Sinespaciado"/>
        <w:jc w:val="both"/>
        <w:rPr>
          <w:rFonts w:cs="Calibri"/>
        </w:rPr>
      </w:pPr>
    </w:p>
    <w:p w:rsidR="00C252A6" w:rsidP="00650FB3" w:rsidRDefault="00C252A6" w14:paraId="1D0656FE" w14:textId="77777777">
      <w:pPr>
        <w:pStyle w:val="Sinespaciado"/>
        <w:jc w:val="both"/>
        <w:rPr>
          <w:rFonts w:cs="Calibri"/>
        </w:rPr>
      </w:pPr>
    </w:p>
    <w:p w:rsidR="00C252A6" w:rsidP="00650FB3" w:rsidRDefault="00C252A6" w14:paraId="7B37605A" w14:textId="77777777">
      <w:pPr>
        <w:pStyle w:val="Sinespaciado"/>
        <w:jc w:val="both"/>
        <w:rPr>
          <w:rFonts w:cs="Calibri"/>
        </w:rPr>
      </w:pPr>
    </w:p>
    <w:p w:rsidRPr="00C26531" w:rsidR="00C252A6" w:rsidP="00C252A6" w:rsidRDefault="00C252A6" w14:paraId="540F88D5" w14:textId="77777777">
      <w:pPr>
        <w:pStyle w:val="Ttulo1"/>
        <w:spacing w:before="200"/>
        <w:jc w:val="center"/>
        <w:rPr>
          <w:rFonts w:ascii="Calibri" w:hAnsi="Calibri" w:cs="Calibri"/>
          <w:b/>
          <w:bCs/>
          <w:color w:val="auto"/>
          <w:sz w:val="22"/>
          <w:szCs w:val="22"/>
          <w:lang w:val="es-419"/>
        </w:rPr>
      </w:pPr>
      <w:r w:rsidRPr="00C26531">
        <w:rPr>
          <w:rFonts w:ascii="Calibri" w:hAnsi="Calibri" w:eastAsia="Calibri Light" w:cs="Calibri"/>
          <w:b/>
          <w:bCs/>
          <w:color w:val="auto"/>
          <w:sz w:val="22"/>
          <w:szCs w:val="22"/>
          <w:lang w:val="es-419"/>
        </w:rPr>
        <w:t xml:space="preserve">Política sobre la prevención de la explotación sexual, el </w:t>
      </w:r>
      <w:proofErr w:type="gramStart"/>
      <w:r w:rsidRPr="00C26531">
        <w:rPr>
          <w:rFonts w:ascii="Calibri" w:hAnsi="Calibri" w:eastAsia="Calibri Light" w:cs="Calibri"/>
          <w:b/>
          <w:bCs/>
          <w:color w:val="auto"/>
          <w:sz w:val="22"/>
          <w:szCs w:val="22"/>
          <w:lang w:val="es-419"/>
        </w:rPr>
        <w:t>abuso sexual y el acoso sexual</w:t>
      </w:r>
      <w:proofErr w:type="gramEnd"/>
    </w:p>
    <w:p w:rsidRPr="00C26531" w:rsidR="00C252A6" w:rsidP="00C252A6" w:rsidRDefault="00C252A6" w14:paraId="5B894631" w14:textId="77777777">
      <w:pPr>
        <w:pStyle w:val="Ttulo1"/>
        <w:spacing w:before="200"/>
        <w:jc w:val="center"/>
        <w:rPr>
          <w:rFonts w:ascii="Calibri" w:hAnsi="Calibri" w:cs="Calibri"/>
          <w:color w:val="auto"/>
          <w:sz w:val="22"/>
          <w:szCs w:val="22"/>
          <w:lang w:val="es-419"/>
        </w:rPr>
      </w:pPr>
      <w:r w:rsidRPr="00C26531">
        <w:rPr>
          <w:rFonts w:ascii="Calibri" w:hAnsi="Calibri" w:eastAsia="Calibri Light" w:cs="Calibri"/>
          <w:color w:val="auto"/>
          <w:sz w:val="22"/>
          <w:szCs w:val="22"/>
          <w:lang w:val="es-419"/>
        </w:rPr>
        <w:t>Declaración de la política</w:t>
      </w:r>
    </w:p>
    <w:p w:rsidRPr="00C26531" w:rsidR="00C252A6" w:rsidP="00C252A6" w:rsidRDefault="00C252A6" w14:paraId="394798F2" w14:textId="77777777">
      <w:pPr>
        <w:jc w:val="both"/>
        <w:rPr>
          <w:rFonts w:ascii="Calibri" w:hAnsi="Calibri" w:cs="Calibri"/>
          <w:sz w:val="22"/>
          <w:szCs w:val="22"/>
          <w:lang w:val="es-419"/>
        </w:rPr>
      </w:pPr>
    </w:p>
    <w:p w:rsidRPr="00C26531" w:rsidR="00C252A6" w:rsidP="00C252A6" w:rsidRDefault="00C252A6" w14:paraId="19EDF3F3" w14:textId="77777777">
      <w:pPr>
        <w:jc w:val="both"/>
        <w:rPr>
          <w:rFonts w:ascii="Calibri" w:hAnsi="Calibri" w:cs="Calibri"/>
          <w:sz w:val="22"/>
          <w:szCs w:val="22"/>
          <w:lang w:val="es-419"/>
        </w:rPr>
      </w:pPr>
      <w:r w:rsidRPr="00C26531">
        <w:rPr>
          <w:rFonts w:ascii="Calibri" w:hAnsi="Calibri" w:eastAsia="Calibri" w:cs="Calibri"/>
          <w:sz w:val="22"/>
          <w:szCs w:val="22"/>
          <w:lang w:val="es-419"/>
        </w:rPr>
        <w:t xml:space="preserve">Esta política define los principios rectores de </w:t>
      </w:r>
      <w:proofErr w:type="spellStart"/>
      <w:r w:rsidRPr="00C26531">
        <w:rPr>
          <w:rFonts w:ascii="Calibri" w:hAnsi="Calibri" w:eastAsia="Calibri" w:cs="Calibri"/>
          <w:sz w:val="22"/>
          <w:szCs w:val="22"/>
          <w:lang w:val="es-419"/>
        </w:rPr>
        <w:t>Conservation</w:t>
      </w:r>
      <w:proofErr w:type="spellEnd"/>
      <w:r w:rsidRPr="00C26531">
        <w:rPr>
          <w:rFonts w:ascii="Calibri" w:hAnsi="Calibri" w:eastAsia="Calibri" w:cs="Calibri"/>
          <w:sz w:val="22"/>
          <w:szCs w:val="22"/>
          <w:lang w:val="es-419"/>
        </w:rPr>
        <w:t xml:space="preserve"> International (CI) con respecto a la explotación sexual, el </w:t>
      </w:r>
      <w:proofErr w:type="gramStart"/>
      <w:r w:rsidRPr="00C26531">
        <w:rPr>
          <w:rFonts w:ascii="Calibri" w:hAnsi="Calibri" w:eastAsia="Calibri" w:cs="Calibri"/>
          <w:sz w:val="22"/>
          <w:szCs w:val="22"/>
          <w:lang w:val="es-419"/>
        </w:rPr>
        <w:t>abuso sexual y el acoso sexual</w:t>
      </w:r>
      <w:proofErr w:type="gramEnd"/>
      <w:r w:rsidRPr="00C26531">
        <w:rPr>
          <w:rFonts w:ascii="Calibri" w:hAnsi="Calibri" w:eastAsia="Calibri" w:cs="Calibri"/>
          <w:sz w:val="22"/>
          <w:szCs w:val="22"/>
          <w:lang w:val="es-419"/>
        </w:rPr>
        <w:t xml:space="preserve"> (Sexual </w:t>
      </w:r>
      <w:proofErr w:type="spellStart"/>
      <w:r w:rsidRPr="00C26531">
        <w:rPr>
          <w:rFonts w:ascii="Calibri" w:hAnsi="Calibri" w:eastAsia="Calibri" w:cs="Calibri"/>
          <w:sz w:val="22"/>
          <w:szCs w:val="22"/>
          <w:lang w:val="es-419"/>
        </w:rPr>
        <w:t>Exploitation</w:t>
      </w:r>
      <w:proofErr w:type="spellEnd"/>
      <w:r w:rsidRPr="00C26531">
        <w:rPr>
          <w:rFonts w:ascii="Calibri" w:hAnsi="Calibri" w:eastAsia="Calibri" w:cs="Calibri"/>
          <w:sz w:val="22"/>
          <w:szCs w:val="22"/>
          <w:lang w:val="es-419"/>
        </w:rPr>
        <w:t xml:space="preserve">, Sexual Abuse, and Sexual </w:t>
      </w:r>
      <w:proofErr w:type="spellStart"/>
      <w:r w:rsidRPr="00C26531">
        <w:rPr>
          <w:rFonts w:ascii="Calibri" w:hAnsi="Calibri" w:eastAsia="Calibri" w:cs="Calibri"/>
          <w:sz w:val="22"/>
          <w:szCs w:val="22"/>
          <w:lang w:val="es-419"/>
        </w:rPr>
        <w:t>Harassment</w:t>
      </w:r>
      <w:proofErr w:type="spellEnd"/>
      <w:r w:rsidRPr="00C26531">
        <w:rPr>
          <w:rFonts w:ascii="Calibri" w:hAnsi="Calibri" w:eastAsia="Calibri" w:cs="Calibri"/>
          <w:sz w:val="22"/>
          <w:szCs w:val="22"/>
          <w:lang w:val="es-419"/>
        </w:rPr>
        <w:t xml:space="preserve">, “SEAH”) y describe los procedimientos para prevenir, mitigar, denunciar, investigar y remediar las conductas de SEAH. Cuando el contexto lo permita, esta política debe leerse junto con la Política </w:t>
      </w:r>
      <w:proofErr w:type="spellStart"/>
      <w:r w:rsidRPr="00C26531">
        <w:rPr>
          <w:rFonts w:ascii="Calibri" w:hAnsi="Calibri" w:eastAsia="Calibri" w:cs="Calibri"/>
          <w:sz w:val="22"/>
          <w:szCs w:val="22"/>
          <w:lang w:val="es-419"/>
        </w:rPr>
        <w:t>antiacoso</w:t>
      </w:r>
      <w:proofErr w:type="spellEnd"/>
      <w:r w:rsidRPr="00C26531">
        <w:rPr>
          <w:rFonts w:ascii="Calibri" w:hAnsi="Calibri" w:eastAsia="Calibri" w:cs="Calibri"/>
          <w:sz w:val="22"/>
          <w:szCs w:val="22"/>
          <w:lang w:val="es-419"/>
        </w:rPr>
        <w:t xml:space="preserve"> de CI.</w:t>
      </w:r>
    </w:p>
    <w:p w:rsidRPr="00C26531" w:rsidR="00C252A6" w:rsidP="00C252A6" w:rsidRDefault="00C252A6" w14:paraId="0651F303" w14:textId="77777777">
      <w:pPr>
        <w:pStyle w:val="Ttulo1"/>
        <w:spacing w:before="200"/>
        <w:jc w:val="both"/>
        <w:rPr>
          <w:rFonts w:ascii="Calibri" w:hAnsi="Calibri" w:cs="Calibri"/>
          <w:color w:val="auto"/>
          <w:sz w:val="22"/>
          <w:szCs w:val="22"/>
          <w:lang w:val="es-419"/>
        </w:rPr>
      </w:pPr>
      <w:r w:rsidRPr="00C26531">
        <w:rPr>
          <w:rFonts w:ascii="Calibri" w:hAnsi="Calibri" w:eastAsia="Calibri" w:cs="Calibri"/>
          <w:color w:val="auto"/>
          <w:sz w:val="22"/>
          <w:szCs w:val="22"/>
          <w:lang w:val="es-419"/>
        </w:rPr>
        <w:t>CI no aprueba, alienta ni tolera directa o indirectamente la participación en conductas de SEAH ni en ninguna conducta sustancialmente equivalente a SEAH, según se define en esta política.</w:t>
      </w:r>
    </w:p>
    <w:p w:rsidRPr="00C26531" w:rsidR="00C252A6" w:rsidP="00C252A6" w:rsidRDefault="00C252A6" w14:paraId="5BC8D0B4"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Alcance</w:t>
      </w:r>
    </w:p>
    <w:p w:rsidRPr="00C26531" w:rsidR="00C252A6" w:rsidP="00C252A6" w:rsidRDefault="00C252A6" w14:paraId="3889A505" w14:textId="77777777">
      <w:pPr>
        <w:jc w:val="both"/>
        <w:rPr>
          <w:rFonts w:ascii="Calibri" w:hAnsi="Calibri" w:cs="Calibri"/>
          <w:sz w:val="22"/>
          <w:szCs w:val="22"/>
          <w:lang w:val="es-419"/>
        </w:rPr>
      </w:pPr>
    </w:p>
    <w:p w:rsidRPr="00C26531" w:rsidR="00C252A6" w:rsidP="00C252A6" w:rsidRDefault="00C252A6" w14:paraId="6592FBCC" w14:textId="77777777">
      <w:pPr>
        <w:jc w:val="both"/>
        <w:rPr>
          <w:rFonts w:ascii="Calibri" w:hAnsi="Calibri" w:cs="Calibri"/>
          <w:sz w:val="22"/>
          <w:szCs w:val="22"/>
          <w:lang w:val="es-419"/>
        </w:rPr>
      </w:pPr>
      <w:r w:rsidRPr="00C26531">
        <w:rPr>
          <w:rFonts w:ascii="Calibri" w:hAnsi="Calibri" w:eastAsia="Calibri" w:cs="Calibri"/>
          <w:sz w:val="22"/>
          <w:szCs w:val="22"/>
          <w:lang w:val="es-419"/>
        </w:rPr>
        <w:t xml:space="preserve">Esta política se aplica a todos los empleados, parceros, becarios, pasantes, voluntarios y representantes de CI (conjuntamente “Personal de CI”), así como a sus beneficiarios/asignados, contratistas, proveedores, consultores, y a los empleados, </w:t>
      </w:r>
      <w:proofErr w:type="spellStart"/>
      <w:r w:rsidRPr="00C26531">
        <w:rPr>
          <w:rFonts w:ascii="Calibri" w:hAnsi="Calibri" w:eastAsia="Calibri" w:cs="Calibri"/>
          <w:sz w:val="22"/>
          <w:szCs w:val="22"/>
          <w:lang w:val="es-419"/>
        </w:rPr>
        <w:t>subconcesionarios</w:t>
      </w:r>
      <w:proofErr w:type="spellEnd"/>
      <w:r w:rsidRPr="00C26531">
        <w:rPr>
          <w:rFonts w:ascii="Calibri" w:hAnsi="Calibri" w:eastAsia="Calibri" w:cs="Calibri"/>
          <w:sz w:val="22"/>
          <w:szCs w:val="22"/>
          <w:lang w:val="es-419"/>
        </w:rPr>
        <w:t>/</w:t>
      </w:r>
      <w:proofErr w:type="spellStart"/>
      <w:r w:rsidRPr="00C26531">
        <w:rPr>
          <w:rFonts w:ascii="Calibri" w:hAnsi="Calibri" w:eastAsia="Calibri" w:cs="Calibri"/>
          <w:sz w:val="22"/>
          <w:szCs w:val="22"/>
          <w:lang w:val="es-419"/>
        </w:rPr>
        <w:t>subasignados</w:t>
      </w:r>
      <w:proofErr w:type="spellEnd"/>
      <w:r w:rsidRPr="00C26531">
        <w:rPr>
          <w:rFonts w:ascii="Calibri" w:hAnsi="Calibri" w:eastAsia="Calibri" w:cs="Calibri"/>
          <w:sz w:val="22"/>
          <w:szCs w:val="22"/>
          <w:lang w:val="es-419"/>
        </w:rPr>
        <w:t xml:space="preserve"> y representantes de CI (conjuntamente “Socios de prestación de CI”). La política incluye tanto las expectativas como los requisitos para que el personal de CI y los Socios de prestación gestionen el riesgo y los incidentes de SEAH, en caso de que ocurran en la realización de actividades y/o negocios con CI</w:t>
      </w:r>
      <w:r w:rsidRPr="00C26531">
        <w:rPr>
          <w:rStyle w:val="Refdenotaalpie"/>
          <w:rFonts w:ascii="Calibri" w:hAnsi="Calibri" w:cs="Calibri"/>
          <w:sz w:val="22"/>
          <w:szCs w:val="22"/>
          <w:lang w:val="es-419"/>
        </w:rPr>
        <w:footnoteReference w:id="2"/>
      </w:r>
      <w:r w:rsidRPr="00C26531">
        <w:rPr>
          <w:rFonts w:ascii="Calibri" w:hAnsi="Calibri" w:eastAsia="Calibri" w:cs="Calibri"/>
          <w:sz w:val="22"/>
          <w:szCs w:val="22"/>
          <w:lang w:val="es-419"/>
        </w:rPr>
        <w:t>.</w:t>
      </w:r>
    </w:p>
    <w:p w:rsidRPr="00C26531" w:rsidR="00C252A6" w:rsidP="00C252A6" w:rsidRDefault="00C252A6" w14:paraId="6A80D5DC"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Principios</w:t>
      </w:r>
    </w:p>
    <w:p w:rsidRPr="00C26531" w:rsidR="00C252A6" w:rsidP="00C252A6" w:rsidRDefault="00C252A6" w14:paraId="29079D35" w14:textId="77777777">
      <w:pPr>
        <w:jc w:val="both"/>
        <w:rPr>
          <w:rFonts w:ascii="Calibri" w:hAnsi="Calibri" w:cs="Calibri"/>
          <w:sz w:val="22"/>
          <w:szCs w:val="22"/>
          <w:lang w:val="es-419"/>
        </w:rPr>
      </w:pPr>
    </w:p>
    <w:p w:rsidRPr="00C26531" w:rsidR="00C252A6" w:rsidP="00C252A6" w:rsidRDefault="00C252A6" w14:paraId="41F3D4C1" w14:textId="77777777">
      <w:pPr>
        <w:jc w:val="both"/>
        <w:rPr>
          <w:rFonts w:ascii="Calibri" w:hAnsi="Calibri" w:cs="Calibri"/>
          <w:sz w:val="22"/>
          <w:szCs w:val="22"/>
          <w:lang w:val="es-419"/>
        </w:rPr>
      </w:pPr>
      <w:r w:rsidRPr="00C26531">
        <w:rPr>
          <w:rFonts w:ascii="Calibri" w:hAnsi="Calibri" w:eastAsia="Calibri" w:cs="Calibri"/>
          <w:sz w:val="22"/>
          <w:szCs w:val="22"/>
          <w:lang w:val="es-419"/>
        </w:rPr>
        <w:t>Esta política está respaldada por seis principios.</w:t>
      </w:r>
    </w:p>
    <w:p w:rsidRPr="00C26531" w:rsidR="00C252A6" w:rsidP="00C252A6" w:rsidRDefault="00C252A6" w14:paraId="17686DC7" w14:textId="77777777">
      <w:pPr>
        <w:jc w:val="both"/>
        <w:rPr>
          <w:rFonts w:ascii="Calibri" w:hAnsi="Calibri" w:cs="Calibri"/>
          <w:sz w:val="22"/>
          <w:szCs w:val="22"/>
          <w:lang w:val="es-419"/>
        </w:rPr>
      </w:pPr>
    </w:p>
    <w:p w:rsidRPr="00C26531" w:rsidR="00C252A6" w:rsidP="00C252A6" w:rsidRDefault="00C252A6" w14:paraId="0439A2F3" w14:textId="77777777">
      <w:pPr>
        <w:pStyle w:val="Prrafodelista"/>
        <w:numPr>
          <w:ilvl w:val="0"/>
          <w:numId w:val="26"/>
        </w:numPr>
        <w:contextualSpacing/>
        <w:jc w:val="both"/>
        <w:rPr>
          <w:rFonts w:ascii="Calibri" w:hAnsi="Calibri" w:cs="Calibri"/>
          <w:sz w:val="22"/>
          <w:szCs w:val="22"/>
          <w:lang w:val="es-419"/>
        </w:rPr>
      </w:pPr>
      <w:r w:rsidRPr="00C26531">
        <w:rPr>
          <w:rFonts w:ascii="Calibri" w:hAnsi="Calibri" w:eastAsia="Calibri" w:cs="Calibri"/>
          <w:sz w:val="22"/>
          <w:szCs w:val="22"/>
          <w:u w:val="single"/>
          <w:lang w:val="es-419"/>
        </w:rPr>
        <w:t>La prevención es una responsabilidad de todos</w:t>
      </w:r>
      <w:r w:rsidRPr="00C26531">
        <w:rPr>
          <w:rFonts w:ascii="Calibri" w:hAnsi="Calibri" w:eastAsia="Calibri" w:cs="Calibri"/>
          <w:sz w:val="22"/>
          <w:szCs w:val="22"/>
          <w:lang w:val="es-419"/>
        </w:rPr>
        <w:t>: CI considera que la prevención de SEAH es una responsabilidad compartida; todos deben desempeñar un rol activo para prevenir y abordar cualquier inquietud relacionada con SEAH en el transcurso de la prestación de negocios de CI. El personal de CI tiene la obligación de familiarizarse con esta política y de denunciar cualquier caso de SEAH.</w:t>
      </w:r>
    </w:p>
    <w:p w:rsidRPr="00C26531" w:rsidR="00C252A6" w:rsidP="00C252A6" w:rsidRDefault="00C252A6" w14:paraId="53BD644D" w14:textId="77777777">
      <w:pPr>
        <w:pStyle w:val="Prrafodelista"/>
        <w:jc w:val="both"/>
        <w:rPr>
          <w:rFonts w:ascii="Calibri" w:hAnsi="Calibri" w:cs="Calibri"/>
          <w:sz w:val="22"/>
          <w:szCs w:val="22"/>
          <w:lang w:val="es-419"/>
        </w:rPr>
      </w:pPr>
    </w:p>
    <w:p w:rsidRPr="00C26531" w:rsidR="00C252A6" w:rsidP="00C252A6" w:rsidRDefault="00C252A6" w14:paraId="4C7569BA" w14:textId="77777777">
      <w:pPr>
        <w:pStyle w:val="Prrafodelista"/>
        <w:numPr>
          <w:ilvl w:val="0"/>
          <w:numId w:val="26"/>
        </w:numPr>
        <w:contextualSpacing/>
        <w:jc w:val="both"/>
        <w:rPr>
          <w:rFonts w:ascii="Calibri" w:hAnsi="Calibri" w:cs="Calibri"/>
          <w:sz w:val="22"/>
          <w:szCs w:val="22"/>
          <w:lang w:val="es-419"/>
        </w:rPr>
      </w:pPr>
      <w:r w:rsidRPr="00C26531">
        <w:rPr>
          <w:rFonts w:ascii="Calibri" w:hAnsi="Calibri" w:eastAsia="Calibri" w:cs="Calibri"/>
          <w:sz w:val="22"/>
          <w:szCs w:val="22"/>
          <w:u w:val="single"/>
          <w:lang w:val="es-419"/>
        </w:rPr>
        <w:t>Tolerancia cero:</w:t>
      </w:r>
      <w:r w:rsidRPr="00C26531">
        <w:rPr>
          <w:rFonts w:ascii="Calibri" w:hAnsi="Calibri" w:eastAsia="Calibri" w:cs="Calibri"/>
          <w:sz w:val="22"/>
          <w:szCs w:val="22"/>
          <w:lang w:val="es-419"/>
        </w:rPr>
        <w:t xml:space="preserve"> en CI, nos comprometemos a cumplir con los principios éticos definidos en nuestro </w:t>
      </w:r>
      <w:hyperlink w:history="1" r:id="rId12">
        <w:r w:rsidRPr="00C26531">
          <w:rPr>
            <w:rFonts w:ascii="Calibri" w:hAnsi="Calibri" w:eastAsia="Calibri" w:cs="Calibri"/>
            <w:sz w:val="22"/>
            <w:szCs w:val="22"/>
            <w:u w:val="single"/>
            <w:lang w:val="es-419"/>
          </w:rPr>
          <w:t>Código de Ética</w:t>
        </w:r>
      </w:hyperlink>
      <w:r w:rsidRPr="00C26531">
        <w:rPr>
          <w:rFonts w:ascii="Calibri" w:hAnsi="Calibri" w:eastAsia="Calibri" w:cs="Calibri"/>
          <w:sz w:val="22"/>
          <w:szCs w:val="22"/>
          <w:lang w:val="es-419"/>
        </w:rPr>
        <w:t xml:space="preserve">, y promovemos altos estándares éticos de trabajo como parte de nuestra cultura de trabajo. CI tiene tolerancia cero ante conductas de SEAH. CI define la tolerancia como </w:t>
      </w:r>
      <w:r w:rsidRPr="00C26531">
        <w:rPr>
          <w:rFonts w:ascii="Calibri" w:hAnsi="Calibri" w:eastAsia="Calibri" w:cs="Calibri"/>
          <w:sz w:val="22"/>
          <w:szCs w:val="22"/>
          <w:lang w:val="es-419"/>
        </w:rPr>
        <w:lastRenderedPageBreak/>
        <w:t>actuar en cada acusación de manera justa y razonable, con el debido respeto por la equidad procesal.</w:t>
      </w:r>
    </w:p>
    <w:p w:rsidRPr="00C26531" w:rsidR="00C252A6" w:rsidP="00C252A6" w:rsidRDefault="00C252A6" w14:paraId="1A3FAC43" w14:textId="77777777">
      <w:pPr>
        <w:pStyle w:val="Prrafodelista"/>
        <w:jc w:val="both"/>
        <w:rPr>
          <w:rFonts w:ascii="Calibri" w:hAnsi="Calibri" w:cs="Calibri"/>
          <w:sz w:val="22"/>
          <w:szCs w:val="22"/>
          <w:lang w:val="es-419"/>
        </w:rPr>
      </w:pPr>
    </w:p>
    <w:p w:rsidRPr="00C26531" w:rsidR="00C252A6" w:rsidP="00C252A6" w:rsidRDefault="00C252A6" w14:paraId="2A7131C7" w14:textId="77777777">
      <w:pPr>
        <w:pStyle w:val="Prrafodelista"/>
        <w:numPr>
          <w:ilvl w:val="0"/>
          <w:numId w:val="26"/>
        </w:numPr>
        <w:contextualSpacing/>
        <w:jc w:val="both"/>
        <w:rPr>
          <w:rFonts w:ascii="Calibri" w:hAnsi="Calibri" w:cs="Calibri"/>
          <w:sz w:val="22"/>
          <w:szCs w:val="22"/>
          <w:lang w:val="es-419"/>
        </w:rPr>
      </w:pPr>
      <w:r w:rsidRPr="00C26531">
        <w:rPr>
          <w:rFonts w:ascii="Calibri" w:hAnsi="Calibri" w:eastAsia="Calibri" w:cs="Calibri"/>
          <w:sz w:val="22"/>
          <w:szCs w:val="22"/>
          <w:u w:val="single"/>
          <w:lang w:val="es-419"/>
        </w:rPr>
        <w:t>Las necesidades de la víctima/sobreviviente se priorizan</w:t>
      </w:r>
      <w:r w:rsidRPr="00C26531">
        <w:rPr>
          <w:rFonts w:ascii="Calibri" w:hAnsi="Calibri" w:eastAsia="Calibri" w:cs="Calibri"/>
          <w:sz w:val="22"/>
          <w:szCs w:val="22"/>
          <w:lang w:val="es-419"/>
        </w:rPr>
        <w:t xml:space="preserve">: CI se compromete a garantizar que todo nuestro trabajo esté respaldado por un enfoque de “no hacer daño” y a priorizar los derechos, las necesidades y los deseos de la víctima/sobreviviente, y al mismo tiempo garantizar la equidad procesal para todas las partes. </w:t>
      </w:r>
    </w:p>
    <w:p w:rsidRPr="00C26531" w:rsidR="00C252A6" w:rsidP="00C252A6" w:rsidRDefault="00C252A6" w14:paraId="2BBD94B2" w14:textId="77777777">
      <w:pPr>
        <w:pStyle w:val="Prrafodelista"/>
        <w:ind w:left="360"/>
        <w:jc w:val="both"/>
        <w:rPr>
          <w:rFonts w:ascii="Calibri" w:hAnsi="Calibri" w:cs="Calibri"/>
          <w:sz w:val="22"/>
          <w:szCs w:val="22"/>
          <w:lang w:val="es-419"/>
        </w:rPr>
      </w:pPr>
    </w:p>
    <w:p w:rsidRPr="00C26531" w:rsidR="00C252A6" w:rsidP="00C252A6" w:rsidRDefault="00C252A6" w14:paraId="6CC1DD0F" w14:textId="77777777">
      <w:pPr>
        <w:pStyle w:val="Prrafodelista"/>
        <w:tabs>
          <w:tab w:val="left" w:pos="810"/>
        </w:tabs>
        <w:ind w:hanging="360"/>
        <w:jc w:val="both"/>
        <w:rPr>
          <w:rFonts w:ascii="Calibri" w:hAnsi="Calibri" w:cs="Calibri"/>
          <w:sz w:val="22"/>
          <w:szCs w:val="22"/>
          <w:lang w:val="es-419"/>
        </w:rPr>
      </w:pPr>
      <w:r w:rsidRPr="00C26531">
        <w:rPr>
          <w:rFonts w:ascii="Calibri" w:hAnsi="Calibri" w:eastAsia="Calibri" w:cs="Calibri"/>
          <w:sz w:val="22"/>
          <w:szCs w:val="22"/>
          <w:lang w:val="es-419"/>
        </w:rPr>
        <w:t>4.</w:t>
      </w:r>
      <w:r w:rsidRPr="00C26531">
        <w:rPr>
          <w:rFonts w:ascii="Calibri" w:hAnsi="Calibri" w:eastAsia="Calibri" w:cs="Calibri"/>
          <w:sz w:val="22"/>
          <w:szCs w:val="22"/>
          <w:lang w:val="es-419"/>
        </w:rPr>
        <w:tab/>
      </w:r>
      <w:r w:rsidRPr="00C26531">
        <w:rPr>
          <w:rFonts w:ascii="Calibri" w:hAnsi="Calibri" w:eastAsia="Calibri" w:cs="Calibri"/>
          <w:sz w:val="22"/>
          <w:szCs w:val="22"/>
          <w:u w:val="single"/>
          <w:lang w:val="es-419"/>
        </w:rPr>
        <w:t>Crear un lugar de trabajo saludable e inclusivo</w:t>
      </w:r>
      <w:r w:rsidRPr="00C26531">
        <w:rPr>
          <w:rFonts w:ascii="Calibri" w:hAnsi="Calibri" w:eastAsia="Calibri" w:cs="Calibri"/>
          <w:sz w:val="22"/>
          <w:szCs w:val="22"/>
          <w:lang w:val="es-419"/>
        </w:rPr>
        <w:t>: CI promueve activamente la igualdad para proporcionar un entorno de trabajo y aprendizaje que sea profesional, se ajuste a las estipulaciones legales y sea armonioso.</w:t>
      </w:r>
    </w:p>
    <w:p w:rsidRPr="00C26531" w:rsidR="00C252A6" w:rsidP="00C252A6" w:rsidRDefault="00C252A6" w14:paraId="5854DE7F" w14:textId="77777777">
      <w:pPr>
        <w:pStyle w:val="Prrafodelista"/>
        <w:jc w:val="both"/>
        <w:rPr>
          <w:rFonts w:ascii="Calibri" w:hAnsi="Calibri" w:cs="Calibri"/>
          <w:sz w:val="22"/>
          <w:szCs w:val="22"/>
          <w:lang w:val="es-419"/>
        </w:rPr>
      </w:pPr>
    </w:p>
    <w:p w:rsidRPr="00C26531" w:rsidR="00C252A6" w:rsidP="00C252A6" w:rsidRDefault="00C252A6" w14:paraId="33C00F69" w14:textId="77777777">
      <w:pPr>
        <w:pStyle w:val="Prrafodelista"/>
        <w:numPr>
          <w:ilvl w:val="0"/>
          <w:numId w:val="27"/>
        </w:numPr>
        <w:tabs>
          <w:tab w:val="left" w:pos="720"/>
        </w:tabs>
        <w:contextualSpacing/>
        <w:jc w:val="both"/>
        <w:rPr>
          <w:rFonts w:ascii="Calibri" w:hAnsi="Calibri" w:cs="Calibri"/>
          <w:sz w:val="22"/>
          <w:szCs w:val="22"/>
          <w:lang w:val="es-419"/>
        </w:rPr>
      </w:pPr>
      <w:r w:rsidRPr="00C26531">
        <w:rPr>
          <w:rFonts w:ascii="Calibri" w:hAnsi="Calibri" w:eastAsia="Calibri" w:cs="Calibri"/>
          <w:sz w:val="22"/>
          <w:szCs w:val="22"/>
          <w:u w:val="single"/>
          <w:lang w:val="es-419"/>
        </w:rPr>
        <w:t>Confidencialidad y debido proceso:</w:t>
      </w:r>
      <w:r w:rsidRPr="00C26531">
        <w:rPr>
          <w:rFonts w:ascii="Calibri" w:hAnsi="Calibri" w:eastAsia="Calibri" w:cs="Calibri"/>
          <w:sz w:val="22"/>
          <w:szCs w:val="22"/>
          <w:lang w:val="es-419"/>
        </w:rPr>
        <w:t xml:space="preserve"> CI investigará de manera inmediata y exhaustiva todas las quejas de SEAH y se esforzará por brindar equidad procesal para todas las partes. Se hará todo lo posible para proteger la privacidad de todos los reclamantes, informantes y sujetos de una queja. Si bien CI no puede garantizar la confidencialidad total, la información sobre la queja y la investigación solo se compartirá con las personas que tengan la necesidad de conocerla.</w:t>
      </w:r>
    </w:p>
    <w:p w:rsidRPr="00C26531" w:rsidR="00C252A6" w:rsidP="00C252A6" w:rsidRDefault="00C252A6" w14:paraId="2CA7ADD4" w14:textId="77777777">
      <w:pPr>
        <w:pStyle w:val="Prrafodelista"/>
        <w:tabs>
          <w:tab w:val="left" w:pos="720"/>
        </w:tabs>
        <w:jc w:val="both"/>
        <w:rPr>
          <w:rFonts w:ascii="Calibri" w:hAnsi="Calibri" w:cs="Calibri"/>
          <w:sz w:val="22"/>
          <w:szCs w:val="22"/>
          <w:lang w:val="es-419"/>
        </w:rPr>
      </w:pPr>
    </w:p>
    <w:p w:rsidRPr="00C26531" w:rsidR="00C252A6" w:rsidP="00C252A6" w:rsidRDefault="00C252A6" w14:paraId="30077238" w14:textId="77777777">
      <w:pPr>
        <w:pStyle w:val="Prrafodelista"/>
        <w:numPr>
          <w:ilvl w:val="0"/>
          <w:numId w:val="27"/>
        </w:numPr>
        <w:contextualSpacing/>
        <w:jc w:val="both"/>
        <w:rPr>
          <w:rFonts w:ascii="Calibri" w:hAnsi="Calibri" w:cs="Calibri"/>
          <w:sz w:val="22"/>
          <w:szCs w:val="22"/>
          <w:lang w:val="es-419"/>
        </w:rPr>
      </w:pPr>
      <w:r w:rsidRPr="00C26531">
        <w:rPr>
          <w:rFonts w:ascii="Calibri" w:hAnsi="Calibri" w:eastAsia="Calibri" w:cs="Calibri"/>
          <w:sz w:val="22"/>
          <w:szCs w:val="22"/>
          <w:u w:val="single"/>
          <w:lang w:val="es-419"/>
        </w:rPr>
        <w:t>Responsabilidad y transparencia en las denuncias:</w:t>
      </w:r>
      <w:r w:rsidRPr="00C26531">
        <w:rPr>
          <w:rFonts w:ascii="Calibri" w:hAnsi="Calibri" w:eastAsia="Calibri" w:cs="Calibri"/>
          <w:sz w:val="22"/>
          <w:szCs w:val="22"/>
          <w:lang w:val="es-419"/>
        </w:rPr>
        <w:t xml:space="preserve"> en CI, nos hacemos responsables ante las personas a las que servimos, incluidos los beneficiarios, las comunidades, nuestros socios, los donantes y el personal de CI. CI está comprometida con la responsabilidad y la transparencia a través de mecanismos de denuncias apropiados, accesibles y seguros. También apoyamos a nuestros socios para que hagan lo mismo. Un sistema de denuncias más sólido permite a CI monitorear mejor los incidentes de SEAH, comprender los riesgos y mejorar los sistemas y las medidas de seguridad según corresponda.</w:t>
      </w:r>
    </w:p>
    <w:p w:rsidRPr="00C26531" w:rsidR="00C252A6" w:rsidP="00C252A6" w:rsidRDefault="00C252A6" w14:paraId="334266E9"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Prevención y detección</w:t>
      </w:r>
    </w:p>
    <w:p w:rsidRPr="00C26531" w:rsidR="00C252A6" w:rsidP="00C252A6" w:rsidRDefault="00C252A6" w14:paraId="314EE24A" w14:textId="77777777">
      <w:pPr>
        <w:jc w:val="both"/>
        <w:rPr>
          <w:rFonts w:ascii="Calibri" w:hAnsi="Calibri" w:cs="Calibri"/>
          <w:sz w:val="22"/>
          <w:szCs w:val="22"/>
          <w:lang w:val="es-419"/>
        </w:rPr>
      </w:pPr>
    </w:p>
    <w:p w:rsidRPr="00C26531" w:rsidR="00C252A6" w:rsidP="00C252A6" w:rsidRDefault="00C252A6" w14:paraId="2FCC3159" w14:textId="77777777">
      <w:pPr>
        <w:jc w:val="both"/>
        <w:rPr>
          <w:rFonts w:ascii="Calibri" w:hAnsi="Calibri" w:cs="Calibri"/>
          <w:sz w:val="22"/>
          <w:szCs w:val="22"/>
          <w:lang w:val="es-419"/>
        </w:rPr>
      </w:pPr>
      <w:r w:rsidRPr="00C26531">
        <w:rPr>
          <w:rFonts w:ascii="Calibri" w:hAnsi="Calibri" w:eastAsia="Calibri" w:cs="Calibri"/>
          <w:sz w:val="22"/>
          <w:szCs w:val="22"/>
          <w:lang w:val="es-419"/>
        </w:rPr>
        <w:t>Esta política adopta un enfoque basado en el riesgo, para prevenir las conductas de SEAH dentro de nuestra programación. Mediante la aplicación del Sistema de salvaguarda de CI</w:t>
      </w:r>
      <w:r w:rsidRPr="00C26531">
        <w:rPr>
          <w:rStyle w:val="Refdenotaalpie"/>
          <w:rFonts w:ascii="Calibri" w:hAnsi="Calibri" w:cs="Calibri"/>
          <w:sz w:val="22"/>
          <w:szCs w:val="22"/>
          <w:lang w:val="es-419"/>
        </w:rPr>
        <w:footnoteReference w:id="3"/>
      </w:r>
      <w:r w:rsidRPr="00C26531">
        <w:rPr>
          <w:rFonts w:ascii="Calibri" w:hAnsi="Calibri" w:eastAsia="Calibri" w:cs="Calibri"/>
          <w:sz w:val="22"/>
          <w:szCs w:val="22"/>
          <w:lang w:val="es-419"/>
        </w:rPr>
        <w:t xml:space="preserve">, los proyectos evaluarán el nivel de riesgo de SEAH que ocurre en relación con el personal de CI y los Socios de prestación de CI, y aplicarán medidas preventivas proporcionales, tanto a nivel del proyecto como de la organización, según sea necesario. Esto puede incluir planes de protección ante casos de SEAH para detectar y mitigar el riesgo de SEAH. </w:t>
      </w:r>
    </w:p>
    <w:p w:rsidRPr="00C26531" w:rsidR="00C252A6" w:rsidP="00C252A6" w:rsidRDefault="00C252A6" w14:paraId="3DE41BA0"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 xml:space="preserve">Denuncias </w:t>
      </w:r>
    </w:p>
    <w:p w:rsidRPr="00C26531" w:rsidR="00C252A6" w:rsidP="00C252A6" w:rsidRDefault="00C252A6" w14:paraId="76614669" w14:textId="77777777">
      <w:pPr>
        <w:jc w:val="both"/>
        <w:rPr>
          <w:rFonts w:ascii="Calibri" w:hAnsi="Calibri" w:cs="Calibri"/>
          <w:sz w:val="22"/>
          <w:szCs w:val="22"/>
          <w:lang w:val="es-419"/>
        </w:rPr>
      </w:pPr>
    </w:p>
    <w:p w:rsidRPr="00C26531" w:rsidR="00C252A6" w:rsidP="00C252A6" w:rsidRDefault="00C252A6" w14:paraId="30140936" w14:textId="77777777">
      <w:pPr>
        <w:jc w:val="both"/>
        <w:rPr>
          <w:rFonts w:ascii="Calibri" w:hAnsi="Calibri" w:cs="Calibri"/>
          <w:sz w:val="22"/>
          <w:szCs w:val="22"/>
          <w:lang w:val="es-419"/>
        </w:rPr>
      </w:pPr>
      <w:r w:rsidRPr="00C26531">
        <w:rPr>
          <w:rFonts w:ascii="Calibri" w:hAnsi="Calibri" w:eastAsia="Calibri" w:cs="Calibri"/>
          <w:sz w:val="22"/>
          <w:szCs w:val="22"/>
          <w:lang w:val="es-419"/>
        </w:rPr>
        <w:t xml:space="preserve">Cualquier miembro del personal de CI o Socio de prestación que sospeche, observe, tome conocimiento o sea víctima de una conducta que infrinja esta política está obligado a informar la posible infracción de inmediato a través de los mecanismos de queja establecidos por CI en la </w:t>
      </w:r>
      <w:hyperlink w:history="1" r:id="rId13">
        <w:r w:rsidRPr="00C26531">
          <w:rPr>
            <w:rStyle w:val="Hipervnculo"/>
            <w:rFonts w:ascii="Calibri" w:hAnsi="Calibri" w:eastAsia="Calibri" w:cs="Calibri"/>
            <w:color w:val="auto"/>
            <w:sz w:val="22"/>
            <w:szCs w:val="22"/>
            <w:lang w:val="es-419"/>
          </w:rPr>
          <w:t>Política oficial de resolución de conflictos y quejas de CI</w:t>
        </w:r>
      </w:hyperlink>
      <w:r w:rsidRPr="00C26531">
        <w:rPr>
          <w:rFonts w:ascii="Calibri" w:hAnsi="Calibri" w:eastAsia="Calibri" w:cs="Calibri"/>
          <w:sz w:val="22"/>
          <w:szCs w:val="22"/>
          <w:lang w:val="es-419"/>
        </w:rPr>
        <w:t>.  CI se compromete a tratar a todas las víctimas con dignidad y respeto, y a escuchar y actuar según los deseos de la víctima cuando sea posible y apropiado hacerlo.</w:t>
      </w:r>
    </w:p>
    <w:p w:rsidRPr="00C26531" w:rsidR="00C252A6" w:rsidP="00C252A6" w:rsidRDefault="00C252A6" w14:paraId="57590049" w14:textId="77777777">
      <w:pPr>
        <w:jc w:val="both"/>
        <w:rPr>
          <w:rFonts w:ascii="Calibri" w:hAnsi="Calibri" w:cs="Calibri"/>
          <w:sz w:val="22"/>
          <w:szCs w:val="22"/>
          <w:lang w:val="es-419"/>
        </w:rPr>
      </w:pPr>
    </w:p>
    <w:p w:rsidRPr="00C26531" w:rsidR="00C252A6" w:rsidP="00C252A6" w:rsidRDefault="00C252A6" w14:paraId="2215E5B6" w14:textId="77777777">
      <w:pPr>
        <w:jc w:val="both"/>
        <w:rPr>
          <w:rFonts w:ascii="Calibri" w:hAnsi="Calibri" w:cs="Calibri"/>
          <w:sz w:val="22"/>
          <w:szCs w:val="22"/>
          <w:lang w:val="es-419"/>
        </w:rPr>
      </w:pPr>
      <w:r w:rsidRPr="00C26531">
        <w:rPr>
          <w:rFonts w:ascii="Calibri" w:hAnsi="Calibri" w:eastAsia="Calibri" w:cs="Calibri"/>
          <w:sz w:val="22"/>
          <w:szCs w:val="22"/>
          <w:lang w:val="es-419"/>
        </w:rPr>
        <w:lastRenderedPageBreak/>
        <w:t xml:space="preserve">Se prohíben las represalias contra cualquier persona que presente un informe de SEAH de buena fe de conformidad con la Política de denuncias de CI </w:t>
      </w:r>
      <w:hyperlink w:history="1" r:id="rId14">
        <w:r w:rsidRPr="00C26531">
          <w:rPr>
            <w:rStyle w:val="Hipervnculo"/>
            <w:rFonts w:ascii="Calibri" w:hAnsi="Calibri" w:eastAsia="Calibri" w:cs="Calibri"/>
            <w:color w:val="auto"/>
            <w:sz w:val="22"/>
            <w:szCs w:val="22"/>
            <w:lang w:val="es-419"/>
          </w:rPr>
          <w:t>Política oficial de resolución de conflictos y quejas de CI</w:t>
        </w:r>
      </w:hyperlink>
      <w:r w:rsidRPr="00C26531">
        <w:rPr>
          <w:rFonts w:ascii="Calibri" w:hAnsi="Calibri" w:eastAsia="Calibri" w:cs="Calibri"/>
          <w:sz w:val="22"/>
          <w:szCs w:val="22"/>
          <w:lang w:val="es-419"/>
        </w:rPr>
        <w:t>.</w:t>
      </w:r>
    </w:p>
    <w:p w:rsidRPr="00C26531" w:rsidR="00C252A6" w:rsidP="00C252A6" w:rsidRDefault="00C252A6" w14:paraId="1320D2FF"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Investigaciones</w:t>
      </w:r>
    </w:p>
    <w:p w:rsidRPr="00C26531" w:rsidR="00C252A6" w:rsidP="00C252A6" w:rsidRDefault="00C252A6" w14:paraId="0C5B615A" w14:textId="77777777">
      <w:pPr>
        <w:jc w:val="both"/>
        <w:rPr>
          <w:rFonts w:ascii="Calibri" w:hAnsi="Calibri" w:cs="Calibri"/>
          <w:sz w:val="22"/>
          <w:szCs w:val="22"/>
          <w:lang w:val="es-419"/>
        </w:rPr>
      </w:pPr>
    </w:p>
    <w:p w:rsidRPr="00C26531" w:rsidR="00C252A6" w:rsidP="00C252A6" w:rsidRDefault="00C252A6" w14:paraId="35020135" w14:textId="77777777">
      <w:pPr>
        <w:jc w:val="both"/>
        <w:rPr>
          <w:rFonts w:ascii="Calibri" w:hAnsi="Calibri" w:cs="Calibri"/>
          <w:sz w:val="22"/>
          <w:szCs w:val="22"/>
          <w:lang w:val="es-419"/>
        </w:rPr>
      </w:pPr>
      <w:r w:rsidRPr="00C26531">
        <w:rPr>
          <w:rFonts w:ascii="Calibri" w:hAnsi="Calibri" w:eastAsia="Calibri" w:cs="Calibri"/>
          <w:sz w:val="22"/>
          <w:szCs w:val="22"/>
          <w:lang w:val="es-419"/>
        </w:rPr>
        <w:t>CI investigará de manera inmediata y exhaustiva todas las quejas de SEAH de acuerdo con sus procedimientos de investigación establecidos. Se hará todo lo posible para proteger la privacidad de todos los reclamantes, informantes y sujetos de una queja. Si bien CI no puede garantizar la confidencialidad total, la información sobre la queja y la investigación solo se compartirá con las personas que tengan la necesidad de conocerla.</w:t>
      </w:r>
    </w:p>
    <w:p w:rsidRPr="00C26531" w:rsidR="00C252A6" w:rsidP="00C252A6" w:rsidRDefault="00C252A6" w14:paraId="792F1AA2" w14:textId="77777777">
      <w:pPr>
        <w:jc w:val="both"/>
        <w:rPr>
          <w:rFonts w:ascii="Calibri" w:hAnsi="Calibri" w:cs="Calibri"/>
          <w:sz w:val="22"/>
          <w:szCs w:val="22"/>
          <w:lang w:val="es-419"/>
        </w:rPr>
      </w:pPr>
    </w:p>
    <w:p w:rsidRPr="00C26531" w:rsidR="00C252A6" w:rsidP="00C252A6" w:rsidRDefault="00C252A6" w14:paraId="3B0D647B" w14:textId="77777777">
      <w:pPr>
        <w:jc w:val="both"/>
        <w:rPr>
          <w:rFonts w:ascii="Calibri" w:hAnsi="Calibri" w:cs="Calibri"/>
          <w:sz w:val="22"/>
          <w:szCs w:val="22"/>
          <w:lang w:val="es-419"/>
        </w:rPr>
      </w:pPr>
      <w:r w:rsidRPr="00C26531">
        <w:rPr>
          <w:rFonts w:ascii="Calibri" w:hAnsi="Calibri" w:eastAsia="Calibri" w:cs="Calibri"/>
          <w:sz w:val="22"/>
          <w:szCs w:val="22"/>
          <w:lang w:val="es-419"/>
        </w:rPr>
        <w:t>Los Socios de prestación de CI cooperarán y procurarán obtener la cooperación de las personas y entidades (bajo su control) con CI y las partes designadas de CI en cualquier investigación relacionada con SEAH.</w:t>
      </w:r>
    </w:p>
    <w:p w:rsidRPr="00C26531" w:rsidR="00C252A6" w:rsidP="00C252A6" w:rsidRDefault="00C252A6" w14:paraId="1A499DFC" w14:textId="77777777">
      <w:pPr>
        <w:jc w:val="both"/>
        <w:rPr>
          <w:rFonts w:ascii="Calibri" w:hAnsi="Calibri" w:cs="Calibri"/>
          <w:sz w:val="22"/>
          <w:szCs w:val="22"/>
          <w:lang w:val="es-419"/>
        </w:rPr>
      </w:pPr>
    </w:p>
    <w:p w:rsidRPr="00C26531" w:rsidR="00C252A6" w:rsidP="00C252A6" w:rsidRDefault="00C252A6" w14:paraId="0A0DD247" w14:textId="77777777">
      <w:pPr>
        <w:jc w:val="both"/>
        <w:rPr>
          <w:rFonts w:ascii="Calibri" w:hAnsi="Calibri" w:cs="Calibri"/>
          <w:sz w:val="22"/>
          <w:szCs w:val="22"/>
          <w:lang w:val="es-419"/>
        </w:rPr>
      </w:pPr>
      <w:r w:rsidRPr="00C26531">
        <w:rPr>
          <w:rFonts w:ascii="Calibri" w:hAnsi="Calibri" w:eastAsia="Calibri" w:cs="Calibri"/>
          <w:sz w:val="22"/>
          <w:szCs w:val="22"/>
          <w:lang w:val="es-419"/>
        </w:rPr>
        <w:t>Según lo requieran las políticas y reglamentaciones aplicables de donantes, CI informará las acusaciones o sospechas de SEAH a los donantes y cooperará con las investigaciones de los donantes. Según corresponda y con el deseo expreso de la víctima, CI presentará informes a las agencias estatales con autoridad sobre el procesamiento penal de delitos de SEAH.</w:t>
      </w:r>
    </w:p>
    <w:p w:rsidRPr="00C26531" w:rsidR="00C252A6" w:rsidP="00C252A6" w:rsidRDefault="00C252A6" w14:paraId="44D0DE56"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 xml:space="preserve">Consecuencias de las infracciones de la política </w:t>
      </w:r>
    </w:p>
    <w:p w:rsidRPr="00C26531" w:rsidR="00C252A6" w:rsidP="00C252A6" w:rsidRDefault="00C252A6" w14:paraId="5E7E3C41" w14:textId="77777777">
      <w:pPr>
        <w:jc w:val="both"/>
        <w:rPr>
          <w:rFonts w:ascii="Calibri" w:hAnsi="Calibri" w:cs="Calibri"/>
          <w:b/>
          <w:bCs/>
          <w:sz w:val="22"/>
          <w:szCs w:val="22"/>
          <w:lang w:val="es-419"/>
        </w:rPr>
      </w:pPr>
    </w:p>
    <w:p w:rsidRPr="00C26531" w:rsidR="00C252A6" w:rsidP="00C252A6" w:rsidRDefault="00C252A6" w14:paraId="4A3703A8" w14:textId="77777777">
      <w:pPr>
        <w:jc w:val="both"/>
        <w:rPr>
          <w:rFonts w:ascii="Calibri" w:hAnsi="Calibri" w:cs="Calibri"/>
          <w:sz w:val="22"/>
          <w:szCs w:val="22"/>
          <w:lang w:val="es-419"/>
        </w:rPr>
      </w:pPr>
      <w:r w:rsidRPr="00C26531">
        <w:rPr>
          <w:rFonts w:ascii="Calibri" w:hAnsi="Calibri" w:eastAsia="Calibri" w:cs="Calibri"/>
          <w:sz w:val="22"/>
          <w:szCs w:val="22"/>
          <w:lang w:val="es-419"/>
        </w:rPr>
        <w:t xml:space="preserve">Si una investigación confirma que ha ocurrido un caso de SEAH por parte del personal de CI, CI tomará medidas disciplinarias, que pueden incluir hasta el despido, según corresponda. La infracción de esta política, el incumplimiento del lenguaje contractual aplicable que se incluye el subcontrato de CI o en la </w:t>
      </w:r>
      <w:proofErr w:type="spellStart"/>
      <w:r w:rsidRPr="00C26531">
        <w:rPr>
          <w:rFonts w:ascii="Calibri" w:hAnsi="Calibri" w:eastAsia="Calibri" w:cs="Calibri"/>
          <w:sz w:val="22"/>
          <w:szCs w:val="22"/>
          <w:lang w:val="es-419"/>
        </w:rPr>
        <w:t>subconcesión</w:t>
      </w:r>
      <w:proofErr w:type="spellEnd"/>
      <w:r w:rsidRPr="00C26531">
        <w:rPr>
          <w:rFonts w:ascii="Calibri" w:hAnsi="Calibri" w:eastAsia="Calibri" w:cs="Calibri"/>
          <w:sz w:val="22"/>
          <w:szCs w:val="22"/>
          <w:lang w:val="es-419"/>
        </w:rPr>
        <w:t xml:space="preserve"> de CI por parte de un Socio de prestación de CI dará lugar a medidas correctivas, que pueden incluir la rescisión del subcontrato o de la </w:t>
      </w:r>
      <w:proofErr w:type="spellStart"/>
      <w:r w:rsidRPr="00C26531">
        <w:rPr>
          <w:rFonts w:ascii="Calibri" w:hAnsi="Calibri" w:eastAsia="Calibri" w:cs="Calibri"/>
          <w:sz w:val="22"/>
          <w:szCs w:val="22"/>
          <w:lang w:val="es-419"/>
        </w:rPr>
        <w:t>subconcesión</w:t>
      </w:r>
      <w:proofErr w:type="spellEnd"/>
      <w:r w:rsidRPr="00C26531">
        <w:rPr>
          <w:rFonts w:ascii="Calibri" w:hAnsi="Calibri" w:eastAsia="Calibri" w:cs="Calibri"/>
          <w:sz w:val="22"/>
          <w:szCs w:val="22"/>
          <w:lang w:val="es-419"/>
        </w:rPr>
        <w:t>, con causa, y la descalificación para futuros contratos o subvenciones con CI.</w:t>
      </w:r>
    </w:p>
    <w:p w:rsidRPr="00C26531" w:rsidR="00C252A6" w:rsidP="00C252A6" w:rsidRDefault="00C252A6" w14:paraId="724335A9" w14:textId="77777777">
      <w:pPr>
        <w:jc w:val="both"/>
        <w:rPr>
          <w:rFonts w:ascii="Calibri" w:hAnsi="Calibri" w:cs="Calibri"/>
          <w:sz w:val="22"/>
          <w:szCs w:val="22"/>
          <w:lang w:val="es-419"/>
        </w:rPr>
      </w:pPr>
      <w:r w:rsidRPr="00C26531">
        <w:rPr>
          <w:rFonts w:ascii="Calibri" w:hAnsi="Calibri" w:cs="Calibri"/>
          <w:sz w:val="22"/>
          <w:szCs w:val="22"/>
          <w:lang w:val="es-419"/>
        </w:rPr>
        <w:t>_____________________________________________________________________________________</w:t>
      </w:r>
    </w:p>
    <w:p w:rsidRPr="00C26531" w:rsidR="00C252A6" w:rsidP="00C252A6" w:rsidRDefault="00C252A6" w14:paraId="38E5000D" w14:textId="77777777">
      <w:pPr>
        <w:pStyle w:val="Ttulo1"/>
        <w:spacing w:before="200"/>
        <w:jc w:val="both"/>
        <w:rPr>
          <w:rFonts w:ascii="Calibri" w:hAnsi="Calibri" w:cs="Calibri"/>
          <w:color w:val="auto"/>
          <w:sz w:val="22"/>
          <w:szCs w:val="22"/>
          <w:lang w:val="es-419"/>
        </w:rPr>
      </w:pPr>
      <w:r w:rsidRPr="00C26531">
        <w:rPr>
          <w:rFonts w:ascii="Calibri" w:hAnsi="Calibri" w:eastAsia="Calibri Light" w:cs="Calibri"/>
          <w:color w:val="auto"/>
          <w:sz w:val="22"/>
          <w:szCs w:val="22"/>
          <w:lang w:val="es-419"/>
        </w:rPr>
        <w:t xml:space="preserve">Definiciones </w:t>
      </w:r>
    </w:p>
    <w:p w:rsidRPr="00C26531" w:rsidR="00C252A6" w:rsidP="00C252A6" w:rsidRDefault="00C252A6" w14:paraId="03F828E4" w14:textId="77777777">
      <w:pPr>
        <w:jc w:val="both"/>
        <w:rPr>
          <w:rFonts w:ascii="Calibri" w:hAnsi="Calibri" w:cs="Calibri"/>
          <w:b/>
          <w:bCs/>
          <w:sz w:val="22"/>
          <w:szCs w:val="22"/>
          <w:lang w:val="es-419"/>
        </w:rPr>
      </w:pPr>
    </w:p>
    <w:p w:rsidRPr="00C26531" w:rsidR="00C252A6" w:rsidP="00C252A6" w:rsidRDefault="00C252A6" w14:paraId="7A087A8D" w14:textId="77777777">
      <w:pPr>
        <w:jc w:val="both"/>
        <w:rPr>
          <w:rFonts w:ascii="Calibri" w:hAnsi="Calibri" w:cs="Calibri"/>
          <w:sz w:val="22"/>
          <w:szCs w:val="22"/>
          <w:lang w:val="es-419"/>
        </w:rPr>
      </w:pPr>
      <w:r w:rsidRPr="00C26531">
        <w:rPr>
          <w:rFonts w:ascii="Calibri" w:hAnsi="Calibri" w:eastAsia="Calibri" w:cs="Calibri"/>
          <w:sz w:val="22"/>
          <w:szCs w:val="22"/>
          <w:lang w:val="es-419"/>
        </w:rPr>
        <w:t xml:space="preserve">“SEAH” significa explotación sexual, </w:t>
      </w:r>
      <w:proofErr w:type="gramStart"/>
      <w:r w:rsidRPr="00C26531">
        <w:rPr>
          <w:rFonts w:ascii="Calibri" w:hAnsi="Calibri" w:eastAsia="Calibri" w:cs="Calibri"/>
          <w:sz w:val="22"/>
          <w:szCs w:val="22"/>
          <w:lang w:val="es-419"/>
        </w:rPr>
        <w:t>abuso sexual y acoso sexual</w:t>
      </w:r>
      <w:proofErr w:type="gramEnd"/>
      <w:r w:rsidRPr="00C26531">
        <w:rPr>
          <w:rFonts w:ascii="Calibri" w:hAnsi="Calibri" w:eastAsia="Calibri" w:cs="Calibri"/>
          <w:sz w:val="22"/>
          <w:szCs w:val="22"/>
          <w:lang w:val="es-419"/>
        </w:rPr>
        <w:t>.</w:t>
      </w:r>
    </w:p>
    <w:p w:rsidRPr="00C26531" w:rsidR="00C252A6" w:rsidP="00C252A6" w:rsidRDefault="00C252A6" w14:paraId="2AC57CB0" w14:textId="77777777">
      <w:pPr>
        <w:jc w:val="both"/>
        <w:rPr>
          <w:rFonts w:ascii="Calibri" w:hAnsi="Calibri" w:cs="Calibri"/>
          <w:sz w:val="22"/>
          <w:szCs w:val="22"/>
          <w:lang w:val="es-419"/>
        </w:rPr>
      </w:pPr>
    </w:p>
    <w:p w:rsidRPr="00C26531" w:rsidR="00C252A6" w:rsidP="00C252A6" w:rsidRDefault="00C252A6" w14:paraId="24FC3478" w14:textId="77777777">
      <w:pPr>
        <w:autoSpaceDE w:val="0"/>
        <w:autoSpaceDN w:val="0"/>
        <w:adjustRightInd w:val="0"/>
        <w:jc w:val="both"/>
        <w:rPr>
          <w:rFonts w:ascii="Calibri" w:hAnsi="Calibri" w:cs="Calibri"/>
          <w:sz w:val="22"/>
          <w:szCs w:val="22"/>
          <w:lang w:val="es-419"/>
        </w:rPr>
      </w:pPr>
      <w:r w:rsidRPr="00C26531">
        <w:rPr>
          <w:rFonts w:ascii="Calibri" w:hAnsi="Calibri" w:eastAsia="Calibri" w:cs="Calibri"/>
          <w:sz w:val="22"/>
          <w:szCs w:val="22"/>
          <w:lang w:val="es-419"/>
        </w:rPr>
        <w:t>“Abuso sexual” significa la intrusión física real o la amenaza de intrusión física, de naturaleza sexual, ya sea por fuerza o en condiciones desiguales o coercitivas. Toda actividad sexual con una persona menor a la edad de consentimiento sexual se considera abuso sexual.</w:t>
      </w:r>
      <w:r w:rsidRPr="00C26531">
        <w:rPr>
          <w:rStyle w:val="Refdenotaalpie"/>
          <w:rFonts w:ascii="Calibri" w:hAnsi="Calibri" w:cs="Calibri"/>
          <w:sz w:val="22"/>
          <w:szCs w:val="22"/>
          <w:lang w:val="es-419"/>
        </w:rPr>
        <w:footnoteReference w:id="4"/>
      </w:r>
    </w:p>
    <w:p w:rsidRPr="00C26531" w:rsidR="00C252A6" w:rsidP="00C252A6" w:rsidRDefault="00C252A6" w14:paraId="5186B13D" w14:textId="77777777">
      <w:pPr>
        <w:jc w:val="both"/>
        <w:rPr>
          <w:rFonts w:ascii="Calibri" w:hAnsi="Calibri" w:cs="Calibri"/>
          <w:sz w:val="22"/>
          <w:szCs w:val="22"/>
          <w:lang w:val="es-419"/>
        </w:rPr>
      </w:pPr>
    </w:p>
    <w:p w:rsidRPr="00C26531" w:rsidR="00C252A6" w:rsidP="00C252A6" w:rsidRDefault="00C252A6" w14:paraId="2B3793D8" w14:textId="77777777">
      <w:pPr>
        <w:autoSpaceDE w:val="0"/>
        <w:autoSpaceDN w:val="0"/>
        <w:adjustRightInd w:val="0"/>
        <w:jc w:val="both"/>
        <w:rPr>
          <w:rFonts w:ascii="Calibri" w:hAnsi="Calibri" w:cs="Calibri"/>
          <w:sz w:val="22"/>
          <w:szCs w:val="22"/>
          <w:lang w:val="es-419"/>
        </w:rPr>
      </w:pPr>
      <w:r w:rsidRPr="00C26531">
        <w:rPr>
          <w:rFonts w:ascii="Calibri" w:hAnsi="Calibri" w:eastAsia="Calibri" w:cs="Calibri"/>
          <w:sz w:val="22"/>
          <w:szCs w:val="22"/>
          <w:lang w:val="es-419"/>
        </w:rPr>
        <w:t>“Explotación sexual” significa cualquier abuso real o intento de abuso de una posición de vulnerabilidad, poder diferencial o confianza, para fines sexuales, incluidos, entre otros, amenazar u obtener ganancias monetarias, sociales o políticas de la explotación sexual de otra persona.</w:t>
      </w:r>
    </w:p>
    <w:p w:rsidRPr="00C26531" w:rsidR="00C252A6" w:rsidP="00C252A6" w:rsidRDefault="00C252A6" w14:paraId="6C57C439" w14:textId="77777777">
      <w:pPr>
        <w:jc w:val="both"/>
        <w:rPr>
          <w:rFonts w:ascii="Calibri" w:hAnsi="Calibri" w:cs="Calibri"/>
          <w:sz w:val="22"/>
          <w:szCs w:val="22"/>
          <w:lang w:val="es-419"/>
        </w:rPr>
      </w:pPr>
    </w:p>
    <w:p w:rsidRPr="00C26531" w:rsidR="00C252A6" w:rsidP="00C252A6" w:rsidRDefault="00C252A6" w14:paraId="3454448B" w14:textId="77777777">
      <w:pPr>
        <w:autoSpaceDE w:val="0"/>
        <w:autoSpaceDN w:val="0"/>
        <w:adjustRightInd w:val="0"/>
        <w:jc w:val="both"/>
        <w:rPr>
          <w:rFonts w:ascii="Calibri" w:hAnsi="Calibri" w:cs="Calibri"/>
          <w:sz w:val="22"/>
          <w:szCs w:val="22"/>
          <w:lang w:val="es-419"/>
        </w:rPr>
      </w:pPr>
      <w:r w:rsidRPr="00C26531">
        <w:rPr>
          <w:rFonts w:ascii="Calibri" w:hAnsi="Calibri" w:eastAsia="Calibri" w:cs="Calibri"/>
          <w:sz w:val="22"/>
          <w:szCs w:val="22"/>
          <w:lang w:val="es-419"/>
        </w:rPr>
        <w:t xml:space="preserve">“Acoso sexual” significa cualquier insinuación sexual no deseada, solicitud de favor sexual u otra forma verbal o no verbal, o una conducta física de naturaleza sexual, que interfiera con el trabajo, sea considerada una condición de empleo o cree un entorno de intimidación, hostil u ofensivo en relación con </w:t>
      </w:r>
      <w:r w:rsidRPr="00C26531">
        <w:rPr>
          <w:rFonts w:ascii="Calibri" w:hAnsi="Calibri" w:eastAsia="Calibri" w:cs="Calibri"/>
          <w:sz w:val="22"/>
          <w:szCs w:val="22"/>
          <w:lang w:val="es-419"/>
        </w:rPr>
        <w:lastRenderedPageBreak/>
        <w:t>la realización de los negocios de CI. Para evitar dudas, el acoso sexual puede ocurrir entre personas de diferentes sexos o géneros, o del mismo sexo o género, y puede ser iniciado por cualquier género o sexo</w:t>
      </w:r>
      <w:r w:rsidRPr="00C26531">
        <w:rPr>
          <w:rStyle w:val="Refdenotaalpie"/>
          <w:rFonts w:ascii="Calibri" w:hAnsi="Calibri" w:cs="Calibri"/>
          <w:sz w:val="22"/>
          <w:szCs w:val="22"/>
          <w:lang w:val="es-419"/>
        </w:rPr>
        <w:footnoteReference w:id="5"/>
      </w:r>
      <w:r w:rsidRPr="00C26531">
        <w:rPr>
          <w:rFonts w:ascii="Calibri" w:hAnsi="Calibri" w:eastAsia="Calibri" w:cs="Calibri"/>
          <w:sz w:val="22"/>
          <w:szCs w:val="22"/>
          <w:lang w:val="es-419"/>
        </w:rPr>
        <w:t>.</w:t>
      </w:r>
    </w:p>
    <w:p w:rsidRPr="00C26531" w:rsidR="00C252A6" w:rsidP="00C252A6" w:rsidRDefault="00C252A6" w14:paraId="3D404BC9" w14:textId="77777777">
      <w:pPr>
        <w:jc w:val="both"/>
        <w:rPr>
          <w:rFonts w:ascii="Calibri" w:hAnsi="Calibri" w:cs="Calibri"/>
          <w:sz w:val="22"/>
          <w:szCs w:val="22"/>
          <w:lang w:val="es-419"/>
        </w:rPr>
      </w:pPr>
    </w:p>
    <w:p w:rsidRPr="00C26531" w:rsidR="00C252A6" w:rsidP="00C252A6" w:rsidRDefault="004E5BD5" w14:paraId="75FF3093" w14:textId="77777777">
      <w:pPr>
        <w:jc w:val="both"/>
        <w:rPr>
          <w:rFonts w:ascii="Calibri" w:hAnsi="Calibri" w:cs="Calibri"/>
          <w:sz w:val="22"/>
          <w:szCs w:val="22"/>
          <w:lang w:val="es-419"/>
        </w:rPr>
      </w:pPr>
      <w:r w:rsidRPr="00C26531">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20EA79EA" wp14:editId="07777777">
                <wp:simplePos x="0" y="0"/>
                <wp:positionH relativeFrom="column">
                  <wp:posOffset>0</wp:posOffset>
                </wp:positionH>
                <wp:positionV relativeFrom="paragraph">
                  <wp:posOffset>0</wp:posOffset>
                </wp:positionV>
                <wp:extent cx="5974715" cy="2010410"/>
                <wp:effectExtent l="0" t="0" r="6985" b="69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74715" cy="2010410"/>
                        </a:xfrm>
                        <a:prstGeom prst="rect">
                          <a:avLst/>
                        </a:prstGeom>
                        <a:noFill/>
                        <a:ln w="6350">
                          <a:solidFill>
                            <a:prstClr val="black"/>
                          </a:solidFill>
                        </a:ln>
                      </wps:spPr>
                      <wps:txbx>
                        <w:txbxContent>
                          <w:p w:rsidRPr="00E20506" w:rsidR="00C252A6" w:rsidP="00C252A6" w:rsidRDefault="00C252A6" w14:paraId="71B536F3" w14:textId="77777777">
                            <w:pPr>
                              <w:jc w:val="both"/>
                              <w:rPr>
                                <w:b/>
                                <w:bCs/>
                                <w:color w:val="000000"/>
                                <w:sz w:val="22"/>
                                <w:szCs w:val="22"/>
                                <w:lang w:val="es-US"/>
                              </w:rPr>
                            </w:pPr>
                            <w:r>
                              <w:rPr>
                                <w:rFonts w:ascii="Calibri" w:hAnsi="Calibri" w:eastAsia="Calibri" w:cs="Arial"/>
                                <w:b/>
                                <w:bCs/>
                                <w:color w:val="000000"/>
                                <w:sz w:val="22"/>
                                <w:szCs w:val="22"/>
                                <w:lang w:val="es-ES_tradnl"/>
                              </w:rPr>
                              <w:t>Fecha de aprobación: 8 de enero de 2021</w:t>
                            </w:r>
                          </w:p>
                          <w:p w:rsidRPr="00E20506" w:rsidR="00C252A6" w:rsidP="00C252A6" w:rsidRDefault="00C252A6" w14:paraId="3E7BEFC0"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Fecha de revisión: </w:t>
                            </w:r>
                          </w:p>
                          <w:p w:rsidRPr="00E20506" w:rsidR="00C252A6" w:rsidP="00C252A6" w:rsidRDefault="00C252A6" w14:paraId="1C9399AF" w14:textId="77777777">
                            <w:pPr>
                              <w:jc w:val="both"/>
                              <w:rPr>
                                <w:b/>
                                <w:bCs/>
                                <w:color w:val="000000"/>
                                <w:sz w:val="22"/>
                                <w:szCs w:val="22"/>
                                <w:lang w:val="es-US"/>
                              </w:rPr>
                            </w:pPr>
                            <w:r>
                              <w:rPr>
                                <w:rFonts w:ascii="Calibri" w:hAnsi="Calibri" w:eastAsia="Calibri" w:cs="Arial"/>
                                <w:b/>
                                <w:bCs/>
                                <w:color w:val="000000"/>
                                <w:sz w:val="22"/>
                                <w:szCs w:val="22"/>
                                <w:lang w:val="es-ES_tradnl"/>
                              </w:rPr>
                              <w:t>Emitido por:</w:t>
                            </w:r>
                          </w:p>
                          <w:p w:rsidRPr="00E20506" w:rsidR="00C252A6" w:rsidP="00C252A6" w:rsidRDefault="00C252A6" w14:paraId="653F6EC9"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Aprobado por: </w:t>
                            </w:r>
                          </w:p>
                          <w:p w:rsidRPr="00E20506" w:rsidR="00C252A6" w:rsidP="00C252A6" w:rsidRDefault="00C252A6" w14:paraId="61319B8A" w14:textId="77777777">
                            <w:pPr>
                              <w:jc w:val="both"/>
                              <w:rPr>
                                <w:b/>
                                <w:bCs/>
                                <w:color w:val="000000"/>
                                <w:sz w:val="22"/>
                                <w:szCs w:val="22"/>
                                <w:lang w:val="es-US"/>
                              </w:rPr>
                            </w:pPr>
                          </w:p>
                          <w:p w:rsidRPr="00E20506" w:rsidR="00C252A6" w:rsidP="00C252A6" w:rsidRDefault="00C252A6" w14:paraId="5659799B"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Esta política complementa otras políticas de CI: </w:t>
                            </w:r>
                            <w:hyperlink w:history="1" r:id="rId15">
                              <w:r>
                                <w:rPr>
                                  <w:rFonts w:ascii="Calibri" w:hAnsi="Calibri" w:eastAsia="Calibri" w:cs="Arial"/>
                                  <w:b/>
                                  <w:bCs/>
                                  <w:color w:val="0563C1"/>
                                  <w:sz w:val="22"/>
                                  <w:szCs w:val="22"/>
                                  <w:u w:val="single"/>
                                  <w:lang w:val="es-ES_tradnl"/>
                                </w:rPr>
                                <w:t>Política de control y protección infantil</w:t>
                              </w:r>
                            </w:hyperlink>
                            <w:r>
                              <w:rPr>
                                <w:rFonts w:ascii="Calibri" w:hAnsi="Calibri" w:eastAsia="Calibri" w:cs="Arial"/>
                                <w:b/>
                                <w:bCs/>
                                <w:color w:val="000000"/>
                                <w:sz w:val="22"/>
                                <w:szCs w:val="22"/>
                                <w:lang w:val="es-ES_tradnl"/>
                              </w:rPr>
                              <w:t xml:space="preserve">, </w:t>
                            </w:r>
                            <w:hyperlink w:history="1" r:id="rId16">
                              <w:r>
                                <w:rPr>
                                  <w:rFonts w:ascii="Calibri" w:hAnsi="Calibri" w:eastAsia="Calibri" w:cs="Arial"/>
                                  <w:b/>
                                  <w:bCs/>
                                  <w:color w:val="0563C1"/>
                                  <w:sz w:val="22"/>
                                  <w:szCs w:val="22"/>
                                  <w:u w:val="single"/>
                                  <w:lang w:val="es-ES_tradnl"/>
                                </w:rPr>
                                <w:t>Igualdad de oportunidades y antidiscriminación</w:t>
                              </w:r>
                            </w:hyperlink>
                            <w:r>
                              <w:rPr>
                                <w:rFonts w:ascii="Calibri" w:hAnsi="Calibri" w:eastAsia="Calibri" w:cs="Arial"/>
                                <w:b/>
                                <w:bCs/>
                                <w:color w:val="000000"/>
                                <w:sz w:val="22"/>
                                <w:szCs w:val="22"/>
                                <w:lang w:val="es-ES_tradnl"/>
                              </w:rPr>
                              <w:t xml:space="preserve">, </w:t>
                            </w:r>
                            <w:hyperlink w:history="1" r:id="rId17">
                              <w:r>
                                <w:rPr>
                                  <w:rFonts w:ascii="Calibri" w:hAnsi="Calibri" w:eastAsia="Calibri" w:cs="Arial"/>
                                  <w:b/>
                                  <w:bCs/>
                                  <w:color w:val="0563C1"/>
                                  <w:sz w:val="22"/>
                                  <w:szCs w:val="22"/>
                                  <w:u w:val="single"/>
                                  <w:lang w:val="es-ES_tradnl"/>
                                </w:rPr>
                                <w:t>Antiacoso</w:t>
                              </w:r>
                            </w:hyperlink>
                            <w:r>
                              <w:rPr>
                                <w:rFonts w:ascii="Calibri" w:hAnsi="Calibri" w:eastAsia="Calibri" w:cs="Arial"/>
                                <w:b/>
                                <w:bCs/>
                                <w:color w:val="000000"/>
                                <w:sz w:val="22"/>
                                <w:szCs w:val="22"/>
                                <w:lang w:val="es-ES_tradnl"/>
                              </w:rPr>
                              <w:t xml:space="preserve">, </w:t>
                            </w:r>
                            <w:hyperlink w:history="1" r:id="rId18">
                              <w:r>
                                <w:rPr>
                                  <w:rFonts w:ascii="Calibri" w:hAnsi="Calibri" w:eastAsia="Calibri" w:cs="Arial"/>
                                  <w:b/>
                                  <w:bCs/>
                                  <w:color w:val="0563C1"/>
                                  <w:sz w:val="22"/>
                                  <w:szCs w:val="22"/>
                                  <w:u w:val="single"/>
                                  <w:lang w:val="es-ES_tradnl"/>
                                </w:rPr>
                                <w:t>Conducta en el lugar de trabajo</w:t>
                              </w:r>
                            </w:hyperlink>
                            <w:r>
                              <w:rPr>
                                <w:rFonts w:ascii="Calibri" w:hAnsi="Calibri" w:eastAsia="Calibri" w:cs="Arial"/>
                                <w:b/>
                                <w:bCs/>
                                <w:color w:val="000000"/>
                                <w:sz w:val="22"/>
                                <w:szCs w:val="22"/>
                                <w:lang w:val="es-ES_tradnl"/>
                              </w:rPr>
                              <w:t xml:space="preserve">, </w:t>
                            </w:r>
                            <w:hyperlink w:history="1" r:id="rId19">
                              <w:r>
                                <w:rPr>
                                  <w:rFonts w:ascii="Calibri" w:hAnsi="Calibri" w:eastAsia="Calibri" w:cs="Arial"/>
                                  <w:b/>
                                  <w:bCs/>
                                  <w:color w:val="0563C1"/>
                                  <w:sz w:val="22"/>
                                  <w:szCs w:val="22"/>
                                  <w:u w:val="single"/>
                                  <w:lang w:val="es-ES_tradnl"/>
                                </w:rPr>
                                <w:t>Relaciones personales</w:t>
                              </w:r>
                            </w:hyperlink>
                            <w:r>
                              <w:rPr>
                                <w:rFonts w:ascii="Calibri" w:hAnsi="Calibri" w:eastAsia="Calibri" w:cs="Arial"/>
                                <w:b/>
                                <w:bCs/>
                                <w:color w:val="000000"/>
                                <w:sz w:val="22"/>
                                <w:szCs w:val="22"/>
                                <w:lang w:val="es-ES_tradnl"/>
                              </w:rPr>
                              <w:t xml:space="preserve">, </w:t>
                            </w:r>
                            <w:hyperlink w:history="1" r:id="rId20">
                              <w:r w:rsidRPr="00E20506">
                                <w:rPr>
                                  <w:rStyle w:val="Hipervnculo"/>
                                  <w:lang w:val="es-US"/>
                                </w:rPr>
                                <w:t>Anti tráfico de personas</w:t>
                              </w:r>
                            </w:hyperlink>
                          </w:p>
                          <w:p w:rsidRPr="00E20506" w:rsidR="00C252A6" w:rsidP="00C252A6" w:rsidRDefault="00C252A6" w14:paraId="31A560F4" w14:textId="77777777">
                            <w:pPr>
                              <w:jc w:val="both"/>
                              <w:rPr>
                                <w:color w:val="000000"/>
                                <w:lang w:val="es-US"/>
                              </w:rPr>
                            </w:pPr>
                          </w:p>
                          <w:p w:rsidRPr="00E20506" w:rsidR="00C252A6" w:rsidP="00C252A6" w:rsidRDefault="00C252A6" w14:paraId="70DF735C" w14:textId="77777777">
                            <w:pPr>
                              <w:jc w:val="both"/>
                              <w:rPr>
                                <w:color w:val="000000"/>
                                <w:lang w:val="es-US"/>
                              </w:rPr>
                            </w:pPr>
                          </w:p>
                          <w:p w:rsidRPr="00E20506" w:rsidR="00C252A6" w:rsidP="00C252A6" w:rsidRDefault="00C252A6" w14:paraId="35217795" w14:textId="77777777">
                            <w:pPr>
                              <w:jc w:val="both"/>
                              <w:rPr>
                                <w:color w:val="000000"/>
                              </w:rPr>
                            </w:pPr>
                            <w:r>
                              <w:rPr>
                                <w:rFonts w:ascii="Calibri" w:hAnsi="Calibri" w:eastAsia="Calibri" w:cs="Arial"/>
                                <w:color w:val="000000"/>
                                <w:lang w:val="es-ES_tradnl"/>
                              </w:rPr>
                              <w:t>Guía: GBV</w:t>
                            </w: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EA79EA">
                <v:stroke joinstyle="miter"/>
                <v:path gradientshapeok="t" o:connecttype="rect"/>
              </v:shapetype>
              <v:shape id="Text Box 4" style="position:absolute;left:0;text-align:left;margin-left:0;margin-top:0;width:470.45pt;height:158.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">
                <v:textbox style="mso-fit-shape-to-text:t">
                  <w:txbxContent>
                    <w:p w:rsidRPr="00E20506" w:rsidR="00C252A6" w:rsidP="00C252A6" w:rsidRDefault="00C252A6" w14:paraId="71B536F3" w14:textId="77777777">
                      <w:pPr>
                        <w:jc w:val="both"/>
                        <w:rPr>
                          <w:b/>
                          <w:bCs/>
                          <w:color w:val="000000"/>
                          <w:sz w:val="22"/>
                          <w:szCs w:val="22"/>
                          <w:lang w:val="es-US"/>
                        </w:rPr>
                      </w:pPr>
                      <w:r>
                        <w:rPr>
                          <w:rFonts w:ascii="Calibri" w:hAnsi="Calibri" w:eastAsia="Calibri" w:cs="Arial"/>
                          <w:b/>
                          <w:bCs/>
                          <w:color w:val="000000"/>
                          <w:sz w:val="22"/>
                          <w:szCs w:val="22"/>
                          <w:lang w:val="es-ES_tradnl"/>
                        </w:rPr>
                        <w:t>Fecha de aprobación: 8 de enero de 2021</w:t>
                      </w:r>
                    </w:p>
                    <w:p w:rsidRPr="00E20506" w:rsidR="00C252A6" w:rsidP="00C252A6" w:rsidRDefault="00C252A6" w14:paraId="3E7BEFC0"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Fecha de revisión: </w:t>
                      </w:r>
                    </w:p>
                    <w:p w:rsidRPr="00E20506" w:rsidR="00C252A6" w:rsidP="00C252A6" w:rsidRDefault="00C252A6" w14:paraId="1C9399AF" w14:textId="77777777">
                      <w:pPr>
                        <w:jc w:val="both"/>
                        <w:rPr>
                          <w:b/>
                          <w:bCs/>
                          <w:color w:val="000000"/>
                          <w:sz w:val="22"/>
                          <w:szCs w:val="22"/>
                          <w:lang w:val="es-US"/>
                        </w:rPr>
                      </w:pPr>
                      <w:r>
                        <w:rPr>
                          <w:rFonts w:ascii="Calibri" w:hAnsi="Calibri" w:eastAsia="Calibri" w:cs="Arial"/>
                          <w:b/>
                          <w:bCs/>
                          <w:color w:val="000000"/>
                          <w:sz w:val="22"/>
                          <w:szCs w:val="22"/>
                          <w:lang w:val="es-ES_tradnl"/>
                        </w:rPr>
                        <w:t>Emitido por:</w:t>
                      </w:r>
                    </w:p>
                    <w:p w:rsidRPr="00E20506" w:rsidR="00C252A6" w:rsidP="00C252A6" w:rsidRDefault="00C252A6" w14:paraId="653F6EC9"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Aprobado por: </w:t>
                      </w:r>
                    </w:p>
                    <w:p w:rsidRPr="00E20506" w:rsidR="00C252A6" w:rsidP="00C252A6" w:rsidRDefault="00C252A6" w14:paraId="61319B8A" w14:textId="77777777">
                      <w:pPr>
                        <w:jc w:val="both"/>
                        <w:rPr>
                          <w:b/>
                          <w:bCs/>
                          <w:color w:val="000000"/>
                          <w:sz w:val="22"/>
                          <w:szCs w:val="22"/>
                          <w:lang w:val="es-US"/>
                        </w:rPr>
                      </w:pPr>
                    </w:p>
                    <w:p w:rsidRPr="00E20506" w:rsidR="00C252A6" w:rsidP="00C252A6" w:rsidRDefault="00C252A6" w14:paraId="5659799B" w14:textId="77777777">
                      <w:pPr>
                        <w:jc w:val="both"/>
                        <w:rPr>
                          <w:b/>
                          <w:bCs/>
                          <w:color w:val="000000"/>
                          <w:sz w:val="22"/>
                          <w:szCs w:val="22"/>
                          <w:lang w:val="es-US"/>
                        </w:rPr>
                      </w:pPr>
                      <w:r>
                        <w:rPr>
                          <w:rFonts w:ascii="Calibri" w:hAnsi="Calibri" w:eastAsia="Calibri" w:cs="Arial"/>
                          <w:b/>
                          <w:bCs/>
                          <w:color w:val="000000"/>
                          <w:sz w:val="22"/>
                          <w:szCs w:val="22"/>
                          <w:lang w:val="es-ES_tradnl"/>
                        </w:rPr>
                        <w:t xml:space="preserve">Esta política complementa otras políticas de CI: </w:t>
                      </w:r>
                      <w:hyperlink w:history="1" r:id="rId21">
                        <w:r>
                          <w:rPr>
                            <w:rFonts w:ascii="Calibri" w:hAnsi="Calibri" w:eastAsia="Calibri" w:cs="Arial"/>
                            <w:b/>
                            <w:bCs/>
                            <w:color w:val="0563C1"/>
                            <w:sz w:val="22"/>
                            <w:szCs w:val="22"/>
                            <w:u w:val="single"/>
                            <w:lang w:val="es-ES_tradnl"/>
                          </w:rPr>
                          <w:t>Política de control y protección infantil</w:t>
                        </w:r>
                      </w:hyperlink>
                      <w:r>
                        <w:rPr>
                          <w:rFonts w:ascii="Calibri" w:hAnsi="Calibri" w:eastAsia="Calibri" w:cs="Arial"/>
                          <w:b/>
                          <w:bCs/>
                          <w:color w:val="000000"/>
                          <w:sz w:val="22"/>
                          <w:szCs w:val="22"/>
                          <w:lang w:val="es-ES_tradnl"/>
                        </w:rPr>
                        <w:t xml:space="preserve">, </w:t>
                      </w:r>
                      <w:hyperlink w:history="1" r:id="rId22">
                        <w:r>
                          <w:rPr>
                            <w:rFonts w:ascii="Calibri" w:hAnsi="Calibri" w:eastAsia="Calibri" w:cs="Arial"/>
                            <w:b/>
                            <w:bCs/>
                            <w:color w:val="0563C1"/>
                            <w:sz w:val="22"/>
                            <w:szCs w:val="22"/>
                            <w:u w:val="single"/>
                            <w:lang w:val="es-ES_tradnl"/>
                          </w:rPr>
                          <w:t>Igualdad de oportunidades y antidiscriminación</w:t>
                        </w:r>
                      </w:hyperlink>
                      <w:r>
                        <w:rPr>
                          <w:rFonts w:ascii="Calibri" w:hAnsi="Calibri" w:eastAsia="Calibri" w:cs="Arial"/>
                          <w:b/>
                          <w:bCs/>
                          <w:color w:val="000000"/>
                          <w:sz w:val="22"/>
                          <w:szCs w:val="22"/>
                          <w:lang w:val="es-ES_tradnl"/>
                        </w:rPr>
                        <w:t xml:space="preserve">, </w:t>
                      </w:r>
                      <w:hyperlink w:history="1" r:id="rId23">
                        <w:r>
                          <w:rPr>
                            <w:rFonts w:ascii="Calibri" w:hAnsi="Calibri" w:eastAsia="Calibri" w:cs="Arial"/>
                            <w:b/>
                            <w:bCs/>
                            <w:color w:val="0563C1"/>
                            <w:sz w:val="22"/>
                            <w:szCs w:val="22"/>
                            <w:u w:val="single"/>
                            <w:lang w:val="es-ES_tradnl"/>
                          </w:rPr>
                          <w:t>Antiacoso</w:t>
                        </w:r>
                      </w:hyperlink>
                      <w:r>
                        <w:rPr>
                          <w:rFonts w:ascii="Calibri" w:hAnsi="Calibri" w:eastAsia="Calibri" w:cs="Arial"/>
                          <w:b/>
                          <w:bCs/>
                          <w:color w:val="000000"/>
                          <w:sz w:val="22"/>
                          <w:szCs w:val="22"/>
                          <w:lang w:val="es-ES_tradnl"/>
                        </w:rPr>
                        <w:t xml:space="preserve">, </w:t>
                      </w:r>
                      <w:hyperlink w:history="1" r:id="rId24">
                        <w:r>
                          <w:rPr>
                            <w:rFonts w:ascii="Calibri" w:hAnsi="Calibri" w:eastAsia="Calibri" w:cs="Arial"/>
                            <w:b/>
                            <w:bCs/>
                            <w:color w:val="0563C1"/>
                            <w:sz w:val="22"/>
                            <w:szCs w:val="22"/>
                            <w:u w:val="single"/>
                            <w:lang w:val="es-ES_tradnl"/>
                          </w:rPr>
                          <w:t>Conducta en el lugar de trabajo</w:t>
                        </w:r>
                      </w:hyperlink>
                      <w:r>
                        <w:rPr>
                          <w:rFonts w:ascii="Calibri" w:hAnsi="Calibri" w:eastAsia="Calibri" w:cs="Arial"/>
                          <w:b/>
                          <w:bCs/>
                          <w:color w:val="000000"/>
                          <w:sz w:val="22"/>
                          <w:szCs w:val="22"/>
                          <w:lang w:val="es-ES_tradnl"/>
                        </w:rPr>
                        <w:t xml:space="preserve">, </w:t>
                      </w:r>
                      <w:hyperlink w:history="1" r:id="rId25">
                        <w:r>
                          <w:rPr>
                            <w:rFonts w:ascii="Calibri" w:hAnsi="Calibri" w:eastAsia="Calibri" w:cs="Arial"/>
                            <w:b/>
                            <w:bCs/>
                            <w:color w:val="0563C1"/>
                            <w:sz w:val="22"/>
                            <w:szCs w:val="22"/>
                            <w:u w:val="single"/>
                            <w:lang w:val="es-ES_tradnl"/>
                          </w:rPr>
                          <w:t>Relaciones personales</w:t>
                        </w:r>
                      </w:hyperlink>
                      <w:r>
                        <w:rPr>
                          <w:rFonts w:ascii="Calibri" w:hAnsi="Calibri" w:eastAsia="Calibri" w:cs="Arial"/>
                          <w:b/>
                          <w:bCs/>
                          <w:color w:val="000000"/>
                          <w:sz w:val="22"/>
                          <w:szCs w:val="22"/>
                          <w:lang w:val="es-ES_tradnl"/>
                        </w:rPr>
                        <w:t xml:space="preserve">, </w:t>
                      </w:r>
                      <w:hyperlink w:history="1" r:id="rId26">
                        <w:r w:rsidRPr="00E20506">
                          <w:rPr>
                            <w:rStyle w:val="Hipervnculo"/>
                            <w:lang w:val="es-US"/>
                          </w:rPr>
                          <w:t>Anti tráfico de personas</w:t>
                        </w:r>
                      </w:hyperlink>
                    </w:p>
                    <w:p w:rsidRPr="00E20506" w:rsidR="00C252A6" w:rsidP="00C252A6" w:rsidRDefault="00C252A6" w14:paraId="31A560F4" w14:textId="77777777">
                      <w:pPr>
                        <w:jc w:val="both"/>
                        <w:rPr>
                          <w:color w:val="000000"/>
                          <w:lang w:val="es-US"/>
                        </w:rPr>
                      </w:pPr>
                    </w:p>
                    <w:p w:rsidRPr="00E20506" w:rsidR="00C252A6" w:rsidP="00C252A6" w:rsidRDefault="00C252A6" w14:paraId="70DF735C" w14:textId="77777777">
                      <w:pPr>
                        <w:jc w:val="both"/>
                        <w:rPr>
                          <w:color w:val="000000"/>
                          <w:lang w:val="es-US"/>
                        </w:rPr>
                      </w:pPr>
                    </w:p>
                    <w:p w:rsidRPr="00E20506" w:rsidR="00C252A6" w:rsidP="00C252A6" w:rsidRDefault="00C252A6" w14:paraId="35217795" w14:textId="77777777">
                      <w:pPr>
                        <w:jc w:val="both"/>
                        <w:rPr>
                          <w:color w:val="000000"/>
                        </w:rPr>
                      </w:pPr>
                      <w:r>
                        <w:rPr>
                          <w:rFonts w:ascii="Calibri" w:hAnsi="Calibri" w:eastAsia="Calibri" w:cs="Arial"/>
                          <w:color w:val="000000"/>
                          <w:lang w:val="es-ES_tradnl"/>
                        </w:rPr>
                        <w:t>Guía: GBV</w:t>
                      </w:r>
                    </w:p>
                  </w:txbxContent>
                </v:textbox>
                <w10:wrap type="square"/>
              </v:shape>
            </w:pict>
          </mc:Fallback>
        </mc:AlternateContent>
      </w:r>
    </w:p>
    <w:p w:rsidRPr="00C26531" w:rsidR="00C252A6" w:rsidP="00C252A6" w:rsidRDefault="00C252A6" w14:paraId="41C6AC2A" w14:textId="77777777">
      <w:pPr>
        <w:jc w:val="both"/>
        <w:rPr>
          <w:rFonts w:ascii="Calibri" w:hAnsi="Calibri" w:cs="Calibri"/>
          <w:sz w:val="22"/>
          <w:szCs w:val="22"/>
          <w:lang w:val="es-419"/>
        </w:rPr>
      </w:pPr>
    </w:p>
    <w:p w:rsidRPr="00C26531" w:rsidR="00C252A6" w:rsidP="00C252A6" w:rsidRDefault="00C252A6" w14:paraId="2DC44586" w14:textId="77777777">
      <w:pPr>
        <w:jc w:val="both"/>
        <w:rPr>
          <w:rFonts w:ascii="Calibri" w:hAnsi="Calibri" w:cs="Calibri"/>
          <w:sz w:val="22"/>
          <w:szCs w:val="22"/>
          <w:lang w:val="es-419"/>
        </w:rPr>
      </w:pPr>
    </w:p>
    <w:p w:rsidRPr="00C26531" w:rsidR="00C252A6" w:rsidP="00C252A6" w:rsidRDefault="00C252A6" w14:paraId="4FFCBC07" w14:textId="77777777">
      <w:pPr>
        <w:jc w:val="both"/>
        <w:rPr>
          <w:rFonts w:ascii="Calibri" w:hAnsi="Calibri" w:cs="Calibri"/>
          <w:sz w:val="22"/>
          <w:szCs w:val="22"/>
          <w:lang w:val="es-419"/>
        </w:rPr>
      </w:pPr>
    </w:p>
    <w:p w:rsidRPr="00C26531" w:rsidR="00C252A6" w:rsidP="00C252A6" w:rsidRDefault="00C252A6" w14:paraId="1728B4D0" w14:textId="77777777">
      <w:pPr>
        <w:jc w:val="both"/>
        <w:rPr>
          <w:rFonts w:ascii="Calibri" w:hAnsi="Calibri" w:eastAsia="Calibri Light" w:cs="Calibri"/>
          <w:sz w:val="22"/>
          <w:szCs w:val="22"/>
          <w:lang w:val="es-ES"/>
        </w:rPr>
      </w:pPr>
    </w:p>
    <w:p w:rsidRPr="00C252A6" w:rsidR="00C252A6" w:rsidP="00650FB3" w:rsidRDefault="00C252A6" w14:paraId="34959D4B" w14:textId="77777777">
      <w:pPr>
        <w:pStyle w:val="Sinespaciado"/>
        <w:jc w:val="both"/>
        <w:rPr>
          <w:rFonts w:cs="Calibri"/>
          <w:lang w:val="es-ES"/>
        </w:rPr>
      </w:pPr>
    </w:p>
    <w:p w:rsidRPr="008D3B07" w:rsidR="00650FB3" w:rsidP="00650FB3" w:rsidRDefault="00650FB3" w14:paraId="7BD58BA2" w14:textId="77777777">
      <w:pPr>
        <w:rPr>
          <w:rFonts w:ascii="Calibri" w:hAnsi="Calibri" w:cs="Calibri"/>
          <w:lang w:val="es-CO"/>
        </w:rPr>
      </w:pPr>
    </w:p>
    <w:p w:rsidRPr="00650FB3" w:rsidR="00650FB3" w:rsidP="009B6BC2" w:rsidRDefault="00650FB3" w14:paraId="4357A966" w14:textId="77777777">
      <w:pPr>
        <w:jc w:val="center"/>
        <w:rPr>
          <w:rFonts w:ascii="Calibri" w:hAnsi="Calibri" w:cs="Calibri"/>
          <w:sz w:val="22"/>
          <w:szCs w:val="22"/>
          <w:lang w:val="es-CO"/>
        </w:rPr>
      </w:pPr>
    </w:p>
    <w:p w:rsidRPr="00EE2523" w:rsidR="00650FB3" w:rsidP="009B6BC2" w:rsidRDefault="00650FB3" w14:paraId="44690661" w14:textId="77777777">
      <w:pPr>
        <w:jc w:val="center"/>
        <w:rPr>
          <w:rFonts w:ascii="Calibri" w:hAnsi="Calibri" w:cs="Calibri"/>
          <w:sz w:val="22"/>
          <w:szCs w:val="22"/>
          <w:lang w:val="pt-BR"/>
        </w:rPr>
      </w:pPr>
    </w:p>
    <w:sectPr w:rsidRPr="00EE2523" w:rsidR="00650FB3" w:rsidSect="00816F90">
      <w:headerReference w:type="default" r:id="rId27"/>
      <w:footerReference w:type="default" r:id="rId28"/>
      <w:type w:val="continuous"/>
      <w:pgSz w:w="12240" w:h="15840" w:orient="portrait"/>
      <w:pgMar w:top="1701" w:right="1041" w:bottom="720" w:left="180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3D3" w:rsidRDefault="008533D3" w14:paraId="09BEDE9C" w14:textId="77777777">
      <w:r>
        <w:separator/>
      </w:r>
    </w:p>
  </w:endnote>
  <w:endnote w:type="continuationSeparator" w:id="0">
    <w:p w:rsidR="008533D3" w:rsidRDefault="008533D3" w14:paraId="03782609" w14:textId="77777777">
      <w:r>
        <w:continuationSeparator/>
      </w:r>
    </w:p>
  </w:endnote>
  <w:endnote w:type="continuationNotice" w:id="1">
    <w:p w:rsidR="008533D3" w:rsidRDefault="008533D3" w14:paraId="4AF434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Times-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Lt">
    <w:altName w:val="Tahoma"/>
    <w:charset w:val="00"/>
    <w:family w:val="auto"/>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1E3455" w:rsidR="002034FD" w:rsidP="001E3455" w:rsidRDefault="004E5BD5" w14:paraId="7D3C145C" w14:textId="77777777">
    <w:pPr>
      <w:pStyle w:val="Piedepgina"/>
      <w:jc w:val="right"/>
      <w:rPr>
        <w:sz w:val="20"/>
        <w:szCs w:val="20"/>
      </w:rPr>
    </w:pPr>
    <w:r w:rsidRPr="001E3455">
      <w:rPr>
        <w:noProof/>
        <w:sz w:val="20"/>
        <w:szCs w:val="20"/>
        <w:lang w:val="es-CO" w:eastAsia="es-CO"/>
      </w:rPr>
      <mc:AlternateContent>
        <mc:Choice Requires="wps">
          <w:drawing>
            <wp:anchor distT="0" distB="0" distL="114300" distR="114300" simplePos="0" relativeHeight="251658752" behindDoc="0" locked="0" layoutInCell="1" allowOverlap="1" wp14:anchorId="01FD61B5" wp14:editId="07777777">
              <wp:simplePos x="0" y="0"/>
              <wp:positionH relativeFrom="column">
                <wp:posOffset>-1143000</wp:posOffset>
              </wp:positionH>
              <wp:positionV relativeFrom="paragraph">
                <wp:posOffset>484505</wp:posOffset>
              </wp:positionV>
              <wp:extent cx="8191500" cy="391795"/>
              <wp:effectExtent l="0" t="0" r="0" b="0"/>
              <wp:wrapNone/>
              <wp:docPr id="17589970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391795"/>
                      </a:xfrm>
                      <a:prstGeom prst="rect">
                        <a:avLst/>
                      </a:prstGeom>
                      <a:solidFill>
                        <a:srgbClr val="47AA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33B5B41">
            <v:rect id="Rectangle 2" style="position:absolute;margin-left:-90pt;margin-top:38.15pt;width:645pt;height:3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aa42" stroked="f" w14:anchorId="6A232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"/>
          </w:pict>
        </mc:Fallback>
      </mc:AlternateContent>
    </w:r>
    <w:r w:rsidRPr="001E3455">
      <w:rPr>
        <w:noProof/>
        <w:sz w:val="20"/>
        <w:szCs w:val="20"/>
        <w:lang w:val="es-CO" w:eastAsia="es-CO"/>
      </w:rPr>
      <mc:AlternateContent>
        <mc:Choice Requires="wps">
          <w:drawing>
            <wp:anchor distT="0" distB="0" distL="114300" distR="114300" simplePos="0" relativeHeight="251656704" behindDoc="0" locked="0" layoutInCell="1" allowOverlap="1" wp14:anchorId="480B6A2E" wp14:editId="07777777">
              <wp:simplePos x="0" y="0"/>
              <wp:positionH relativeFrom="column">
                <wp:posOffset>-1143000</wp:posOffset>
              </wp:positionH>
              <wp:positionV relativeFrom="paragraph">
                <wp:posOffset>484505</wp:posOffset>
              </wp:positionV>
              <wp:extent cx="8191500" cy="391795"/>
              <wp:effectExtent l="0" t="0" r="0" b="0"/>
              <wp:wrapNone/>
              <wp:docPr id="8095922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391795"/>
                      </a:xfrm>
                      <a:prstGeom prst="rect">
                        <a:avLst/>
                      </a:prstGeom>
                      <a:solidFill>
                        <a:srgbClr val="47AA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1448E0B">
            <v:rect id="Rectangle 1" style="position:absolute;margin-left:-90pt;margin-top:38.15pt;width:645pt;height:3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7aa42" stroked="f" w14:anchorId="23D6F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"/>
          </w:pict>
        </mc:Fallback>
      </mc:AlternateContent>
    </w:r>
    <w:r w:rsidRPr="001E3455" w:rsidR="002034FD">
      <w:rPr>
        <w:sz w:val="20"/>
        <w:szCs w:val="20"/>
      </w:rPr>
      <w:t xml:space="preserve">Página </w:t>
    </w:r>
    <w:r w:rsidRPr="001E3455" w:rsidR="002034FD">
      <w:rPr>
        <w:rStyle w:val="Nmerodepgina"/>
        <w:sz w:val="20"/>
        <w:szCs w:val="20"/>
      </w:rPr>
      <w:fldChar w:fldCharType="begin"/>
    </w:r>
    <w:r w:rsidRPr="001E3455" w:rsidR="002034FD">
      <w:rPr>
        <w:rStyle w:val="Nmerodepgina"/>
        <w:sz w:val="20"/>
        <w:szCs w:val="20"/>
      </w:rPr>
      <w:instrText xml:space="preserve"> PAGE </w:instrText>
    </w:r>
    <w:r w:rsidRPr="001E3455" w:rsidR="002034FD">
      <w:rPr>
        <w:rStyle w:val="Nmerodepgina"/>
        <w:sz w:val="20"/>
        <w:szCs w:val="20"/>
      </w:rPr>
      <w:fldChar w:fldCharType="separate"/>
    </w:r>
    <w:r w:rsidR="002034FD">
      <w:rPr>
        <w:rStyle w:val="Nmerodepgina"/>
        <w:noProof/>
        <w:sz w:val="20"/>
        <w:szCs w:val="20"/>
      </w:rPr>
      <w:t>14</w:t>
    </w:r>
    <w:r w:rsidRPr="001E3455" w:rsidR="002034FD">
      <w:rPr>
        <w:rStyle w:val="Nmerodepgi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3D3" w:rsidRDefault="008533D3" w14:paraId="6590F321" w14:textId="77777777">
      <w:r>
        <w:separator/>
      </w:r>
    </w:p>
  </w:footnote>
  <w:footnote w:type="continuationSeparator" w:id="0">
    <w:p w:rsidR="008533D3" w:rsidRDefault="008533D3" w14:paraId="2542D1F2" w14:textId="77777777">
      <w:r>
        <w:continuationSeparator/>
      </w:r>
    </w:p>
  </w:footnote>
  <w:footnote w:type="continuationNotice" w:id="1">
    <w:p w:rsidR="008533D3" w:rsidRDefault="008533D3" w14:paraId="4996F0DB" w14:textId="77777777"/>
  </w:footnote>
  <w:footnote w:id="2">
    <w:p w:rsidRPr="00E20506" w:rsidR="00C252A6" w:rsidP="00C252A6" w:rsidRDefault="00C252A6" w14:paraId="5C03B6E6" w14:textId="77777777">
      <w:pPr>
        <w:jc w:val="both"/>
        <w:rPr>
          <w:rFonts w:cs="Calibri"/>
          <w:sz w:val="18"/>
          <w:szCs w:val="18"/>
          <w:lang w:val="es-US"/>
        </w:rPr>
      </w:pPr>
      <w:r w:rsidRPr="002B5CDB">
        <w:rPr>
          <w:rStyle w:val="Refdenotaalpie"/>
          <w:sz w:val="18"/>
          <w:szCs w:val="18"/>
        </w:rPr>
        <w:footnoteRef/>
      </w:r>
      <w:r>
        <w:rPr>
          <w:rFonts w:ascii="Calibri" w:hAnsi="Calibri" w:eastAsia="Calibri" w:cs="Arial"/>
          <w:sz w:val="18"/>
          <w:szCs w:val="18"/>
          <w:lang w:val="es-ES_tradnl"/>
        </w:rPr>
        <w:t xml:space="preserve"> </w:t>
      </w:r>
      <w:r>
        <w:rPr>
          <w:rFonts w:ascii="Calibri" w:hAnsi="Calibri" w:eastAsia="Calibri" w:cs="Arial"/>
          <w:color w:val="000000"/>
          <w:sz w:val="18"/>
          <w:szCs w:val="18"/>
          <w:lang w:val="es-ES_tradnl"/>
        </w:rPr>
        <w:t xml:space="preserve">Esta política aborda la explotación, el abuso y el acoso sexuales de adultos. No reemplaza la Política de control y protección infantil de CI. </w:t>
      </w:r>
      <w:r>
        <w:rPr>
          <w:rFonts w:ascii="Calibri" w:hAnsi="Calibri" w:eastAsia="Calibri" w:cs="Calibri"/>
          <w:color w:val="000000"/>
          <w:sz w:val="18"/>
          <w:szCs w:val="18"/>
          <w:lang w:val="es-ES_tradnl"/>
        </w:rPr>
        <w:t xml:space="preserve">Además, se recuerda </w:t>
      </w:r>
      <w:r>
        <w:rPr>
          <w:rFonts w:ascii="Calibri" w:hAnsi="Calibri" w:eastAsia="Calibri" w:cs="Calibri"/>
          <w:sz w:val="18"/>
          <w:szCs w:val="18"/>
          <w:lang w:val="es-ES_tradnl"/>
        </w:rPr>
        <w:t xml:space="preserve">al personal de CI y a los Socios de prestación de CI las obligaciones adicionales en virtud de las </w:t>
      </w:r>
      <w:hyperlink w:history="1" r:id="rId1">
        <w:r>
          <w:rPr>
            <w:rFonts w:ascii="Calibri" w:hAnsi="Calibri" w:eastAsia="Calibri" w:cs="Calibri"/>
            <w:color w:val="0563C1"/>
            <w:sz w:val="18"/>
            <w:szCs w:val="18"/>
            <w:u w:val="single"/>
            <w:lang w:val="es-ES_tradnl"/>
          </w:rPr>
          <w:t>Políticas de entorno laboral</w:t>
        </w:r>
      </w:hyperlink>
      <w:r>
        <w:rPr>
          <w:rFonts w:ascii="Calibri" w:hAnsi="Calibri" w:eastAsia="Calibri" w:cs="Calibri"/>
          <w:sz w:val="18"/>
          <w:szCs w:val="18"/>
          <w:lang w:val="es-ES_tradnl"/>
        </w:rPr>
        <w:t xml:space="preserve"> de CI, así como la </w:t>
      </w:r>
      <w:hyperlink w:history="1" r:id="rId2">
        <w:r>
          <w:rPr>
            <w:rFonts w:ascii="Calibri" w:hAnsi="Calibri" w:eastAsia="Calibri" w:cs="Calibri"/>
            <w:color w:val="0563C1"/>
            <w:sz w:val="18"/>
            <w:szCs w:val="18"/>
            <w:u w:val="single"/>
            <w:lang w:val="es-ES_tradnl"/>
          </w:rPr>
          <w:t>Política en contra de la trata de personas de CI</w:t>
        </w:r>
      </w:hyperlink>
      <w:r>
        <w:rPr>
          <w:rFonts w:ascii="Calibri" w:hAnsi="Calibri" w:eastAsia="Calibri" w:cs="Calibri"/>
          <w:sz w:val="18"/>
          <w:szCs w:val="18"/>
          <w:lang w:val="es-ES_tradnl"/>
        </w:rPr>
        <w:t xml:space="preserve">. </w:t>
      </w:r>
    </w:p>
    <w:p w:rsidRPr="00552ABD" w:rsidR="00C252A6" w:rsidP="00C252A6" w:rsidRDefault="00C252A6" w14:paraId="774AF2BF" w14:textId="77777777">
      <w:pPr>
        <w:pStyle w:val="Textonotapie"/>
        <w:rPr>
          <w:sz w:val="18"/>
          <w:szCs w:val="18"/>
          <w:lang w:val="es-US"/>
        </w:rPr>
      </w:pPr>
    </w:p>
  </w:footnote>
  <w:footnote w:id="3">
    <w:p w:rsidRPr="00552ABD" w:rsidR="00C252A6" w:rsidP="00C252A6" w:rsidRDefault="00C252A6" w14:paraId="4F1884F5" w14:textId="77777777">
      <w:pPr>
        <w:pStyle w:val="Textonotapie"/>
        <w:rPr>
          <w:sz w:val="18"/>
          <w:szCs w:val="18"/>
          <w:lang w:val="es-US"/>
        </w:rPr>
      </w:pPr>
      <w:r w:rsidRPr="002B5CDB">
        <w:rPr>
          <w:rStyle w:val="Refdenotaalpie"/>
          <w:sz w:val="18"/>
          <w:szCs w:val="18"/>
        </w:rPr>
        <w:footnoteRef/>
      </w:r>
      <w:r>
        <w:rPr>
          <w:sz w:val="18"/>
          <w:szCs w:val="18"/>
          <w:lang w:val="es-ES_tradnl"/>
        </w:rPr>
        <w:t xml:space="preserve"> </w:t>
      </w:r>
      <w:r>
        <w:rPr>
          <w:rFonts w:cs="Calibri"/>
          <w:sz w:val="18"/>
          <w:szCs w:val="18"/>
          <w:lang w:val="es-ES_tradnl"/>
        </w:rPr>
        <w:t>El Sistema de salvaguardas de CI se finalizará al final del año fiscal 2021 y se aplicará completamente a todos los proyectos de CI para el año fiscal 2022. Es facilitado por el equipo de Entrega y Monitoreo de Proyectos.</w:t>
      </w:r>
      <w:r>
        <w:rPr>
          <w:sz w:val="18"/>
          <w:szCs w:val="18"/>
          <w:lang w:val="es-ES_tradnl"/>
        </w:rPr>
        <w:t xml:space="preserve"> </w:t>
      </w:r>
    </w:p>
  </w:footnote>
  <w:footnote w:id="4">
    <w:p w:rsidRPr="00E20506" w:rsidR="00C252A6" w:rsidP="00C252A6" w:rsidRDefault="00C252A6" w14:paraId="72964330" w14:textId="77777777">
      <w:pPr>
        <w:pStyle w:val="Textonotapie"/>
        <w:rPr>
          <w:rFonts w:cs="Calibri"/>
          <w:sz w:val="16"/>
          <w:szCs w:val="16"/>
          <w:lang w:val="es-US"/>
        </w:rPr>
      </w:pPr>
      <w:r w:rsidRPr="002B5CDB">
        <w:rPr>
          <w:rStyle w:val="Refdenotaalpie"/>
          <w:sz w:val="16"/>
          <w:szCs w:val="16"/>
        </w:rPr>
        <w:footnoteRef/>
      </w:r>
      <w:r>
        <w:rPr>
          <w:sz w:val="16"/>
          <w:szCs w:val="16"/>
          <w:lang w:val="es-ES_tradnl"/>
        </w:rPr>
        <w:t xml:space="preserve"> </w:t>
      </w:r>
      <w:r>
        <w:rPr>
          <w:rFonts w:cs="Calibri"/>
          <w:sz w:val="16"/>
          <w:szCs w:val="16"/>
          <w:lang w:val="es-ES_tradnl"/>
        </w:rPr>
        <w:t>La edad de consentimiento es la determinada por las leyes del país anfitrión.</w:t>
      </w:r>
    </w:p>
  </w:footnote>
  <w:footnote w:id="5">
    <w:p w:rsidRPr="00552ABD" w:rsidR="00C252A6" w:rsidP="00C252A6" w:rsidRDefault="00C252A6" w14:paraId="00F7252F" w14:textId="77777777">
      <w:pPr>
        <w:pStyle w:val="Textonotapie"/>
        <w:rPr>
          <w:sz w:val="16"/>
          <w:szCs w:val="16"/>
          <w:lang w:val="es-US"/>
        </w:rPr>
      </w:pPr>
      <w:r w:rsidRPr="002B5CDB">
        <w:rPr>
          <w:rStyle w:val="Refdenotaalpie"/>
          <w:sz w:val="16"/>
          <w:szCs w:val="16"/>
        </w:rPr>
        <w:footnoteRef/>
      </w:r>
      <w:r>
        <w:rPr>
          <w:sz w:val="16"/>
          <w:szCs w:val="16"/>
          <w:lang w:val="es-ES_tradnl"/>
        </w:rPr>
        <w:t xml:space="preserve"> Nota: Incluso si una persona participa voluntariamente en actividades o conversaciones de naturaleza sexual, las acciones pueden constituir acoso sexual si la persona indica que la conducta no fue deseada. Asimismo, incluso las relaciones sexuales consensuadas pueden constituir acoso sexual si son tan generalizadas en la oficina que interfieren con el entorno o el desempeño laborales de otras personas que no forman parte de estas relaciones consensuadas. El acoso sexual no se basa en el género. </w:t>
      </w:r>
      <w:r>
        <w:rPr>
          <w:color w:val="000000"/>
          <w:sz w:val="16"/>
          <w:szCs w:val="16"/>
          <w:lang w:val="es-ES_tradnl"/>
        </w:rPr>
        <w:t>Para evitar dudas, el acoso sexual puede ocurrir entre personas de diferentes sexos o géneros, o del mismo sexo o género, y puede ser iniciado por cualquier género o sexo.</w:t>
      </w:r>
    </w:p>
    <w:p w:rsidRPr="00552ABD" w:rsidR="00C252A6" w:rsidP="00C252A6" w:rsidRDefault="00C252A6" w14:paraId="7A292896" w14:textId="77777777">
      <w:pPr>
        <w:pStyle w:val="Textonotapie"/>
        <w:rPr>
          <w:lang w:val="es-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59BB" w:rsidR="002034FD" w:rsidP="000A59BB" w:rsidRDefault="004E5BD5" w14:paraId="6AE00398" w14:textId="6307B176">
    <w:pPr>
      <w:pStyle w:val="NormalWeb"/>
      <w:shd w:val="clear" w:color="auto" w:fill="FFFFFF"/>
      <w:spacing w:before="0" w:beforeAutospacing="0" w:after="0" w:afterAutospacing="0"/>
      <w:rPr>
        <w:rStyle w:val="xcontentpasted0"/>
        <w:rFonts w:ascii="Proxima Nova Lt" w:hAnsi="Proxima Nova Lt" w:cs="Calibri Light"/>
        <w:color w:val="333333"/>
        <w:sz w:val="18"/>
        <w:szCs w:val="18"/>
        <w:bdr w:val="none" w:color="auto" w:sz="0" w:space="0" w:frame="1"/>
        <w:lang w:val="es-ES"/>
      </w:rPr>
    </w:pPr>
    <w:r w:rsidRPr="000A59BB">
      <w:rPr>
        <w:rStyle w:val="xcontentpasted0"/>
        <w:rFonts w:ascii="Proxima Nova Lt" w:hAnsi="Proxima Nova Lt" w:cs="Calibri Light"/>
        <w:color w:val="333333"/>
        <w:sz w:val="18"/>
        <w:szCs w:val="18"/>
        <w:bdr w:val="none" w:color="auto" w:sz="0" w:space="0" w:frame="1"/>
        <w:lang w:val="es-ES"/>
      </w:rPr>
      <w:drawing>
        <wp:anchor distT="0" distB="0" distL="114300" distR="114300" simplePos="0" relativeHeight="251657728" behindDoc="0" locked="0" layoutInCell="1" allowOverlap="1" wp14:anchorId="2954661F" wp14:editId="07777777">
          <wp:simplePos x="0" y="0"/>
          <wp:positionH relativeFrom="column">
            <wp:posOffset>4200525</wp:posOffset>
          </wp:positionH>
          <wp:positionV relativeFrom="paragraph">
            <wp:posOffset>-123825</wp:posOffset>
          </wp:positionV>
          <wp:extent cx="1876425" cy="600075"/>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9BB" w:rsidR="002034FD">
      <w:rPr>
        <w:rStyle w:val="xcontentpasted0"/>
        <w:rFonts w:ascii="Proxima Nova Lt" w:hAnsi="Proxima Nova Lt" w:cs="Calibri Light"/>
        <w:color w:val="333333"/>
        <w:sz w:val="18"/>
        <w:szCs w:val="18"/>
        <w:bdr w:val="none" w:color="auto" w:sz="0" w:space="0" w:frame="1"/>
        <w:lang w:val="es-ES"/>
      </w:rPr>
      <w:t>Carrera 13 No 71-41</w:t>
    </w:r>
  </w:p>
  <w:p w:rsidRPr="000A59BB" w:rsidR="000A59BB" w:rsidP="000A59BB" w:rsidRDefault="000A59BB" w14:paraId="099CE089" w14:textId="77777777">
    <w:pPr>
      <w:pStyle w:val="NormalWeb"/>
      <w:shd w:val="clear" w:color="auto" w:fill="FFFFFF"/>
      <w:spacing w:before="0" w:beforeAutospacing="0" w:after="0" w:afterAutospacing="0"/>
      <w:rPr>
        <w:rStyle w:val="xcontentpasted0"/>
        <w:rFonts w:cs="Calibri Light"/>
        <w:color w:val="333333"/>
        <w:bdr w:val="none" w:color="auto" w:sz="0" w:space="0" w:frame="1"/>
        <w:lang w:val="es-ES"/>
      </w:rPr>
    </w:pPr>
    <w:r w:rsidRPr="000A59BB">
      <w:rPr>
        <w:rStyle w:val="xcontentpasted0"/>
        <w:rFonts w:ascii="Proxima Nova Lt" w:hAnsi="Proxima Nova Lt" w:cs="Calibri Light"/>
        <w:color w:val="333333"/>
        <w:sz w:val="18"/>
        <w:szCs w:val="18"/>
        <w:bdr w:val="none" w:color="auto" w:sz="0" w:space="0" w:frame="1"/>
        <w:lang w:val="es-ES"/>
      </w:rPr>
      <w:t>Bogotá - Colombia</w:t>
    </w:r>
  </w:p>
  <w:p w:rsidRPr="000A59BB" w:rsidR="000A59BB" w:rsidP="000A59BB" w:rsidRDefault="000A59BB" w14:paraId="625E8D3B" w14:textId="77777777">
    <w:pPr>
      <w:pStyle w:val="NormalWeb"/>
      <w:shd w:val="clear" w:color="auto" w:fill="FFFFFF"/>
      <w:spacing w:before="0" w:beforeAutospacing="0" w:after="0" w:afterAutospacing="0"/>
      <w:rPr>
        <w:rStyle w:val="xcontentpasted0"/>
        <w:rFonts w:ascii="Proxima Nova Lt" w:hAnsi="Proxima Nova Lt" w:cs="Calibri Light"/>
        <w:color w:val="333333"/>
        <w:sz w:val="18"/>
        <w:szCs w:val="18"/>
        <w:bdr w:val="none" w:color="auto" w:sz="0" w:space="0" w:frame="1"/>
        <w:lang w:val="es-ES"/>
      </w:rPr>
    </w:pPr>
    <w:r w:rsidRPr="000A59BB">
      <w:rPr>
        <w:rStyle w:val="xcontentpasted0"/>
        <w:rFonts w:ascii="Proxima Nova Lt" w:hAnsi="Proxima Nova Lt" w:cs="Calibri Light"/>
        <w:color w:val="333333"/>
        <w:sz w:val="18"/>
        <w:szCs w:val="18"/>
        <w:bdr w:val="none" w:color="auto" w:sz="0" w:space="0" w:frame="1"/>
        <w:lang w:val="es-ES"/>
      </w:rPr>
      <w:t>Línea Móvil Empresarial 312 5759721</w:t>
    </w:r>
  </w:p>
  <w:p w:rsidRPr="000A59BB" w:rsidR="000A59BB" w:rsidP="000A59BB" w:rsidRDefault="000A59BB" w14:paraId="605D09BE" w14:textId="77777777">
    <w:pPr>
      <w:pStyle w:val="NormalWeb"/>
      <w:shd w:val="clear" w:color="auto" w:fill="FFFFFF" w:themeFill="background1"/>
      <w:spacing w:before="0" w:beforeAutospacing="0" w:after="0" w:afterAutospacing="0"/>
      <w:rPr>
        <w:rFonts w:ascii="Proxima Nova Lt" w:hAnsi="Proxima Nova Lt" w:eastAsia="Segoe UI" w:cs="Segoe UI"/>
        <w:color w:val="51A7F9"/>
        <w:sz w:val="18"/>
        <w:szCs w:val="18"/>
      </w:rPr>
    </w:pPr>
    <w:hyperlink>
      <w:r w:rsidRPr="000A59BB">
        <w:rPr>
          <w:rStyle w:val="Hipervnculo"/>
          <w:rFonts w:ascii="Proxima Nova Lt" w:hAnsi="Proxima Nova Lt" w:eastAsia="Segoe UI" w:cs="Segoe UI"/>
          <w:sz w:val="18"/>
          <w:szCs w:val="18"/>
        </w:rPr>
        <w:t>www.conservation.org.co</w:t>
      </w:r>
    </w:hyperlink>
  </w:p>
  <w:p w:rsidRPr="00C933C2" w:rsidR="002034FD" w:rsidP="000A59BB" w:rsidRDefault="002034FD" w14:paraId="58503463" w14:textId="3366CB95">
    <w:pPr>
      <w:pStyle w:val="Basic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4314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multilevel"/>
    <w:tmpl w:val="894EE873"/>
    <w:lvl w:ilvl="0">
      <w:start w:val="1"/>
      <w:numFmt w:val="upperRoman"/>
      <w:lvlText w:val="%1."/>
      <w:lvlJc w:val="left"/>
      <w:pPr>
        <w:tabs>
          <w:tab w:val="num" w:pos="-360"/>
        </w:tabs>
        <w:ind w:left="-360" w:firstLine="360"/>
      </w:pPr>
      <w:rPr>
        <w:rFonts w:hint="default"/>
        <w:color w:val="000000"/>
        <w:position w:val="0"/>
        <w:sz w:val="22"/>
      </w:rPr>
    </w:lvl>
    <w:lvl w:ilvl="1">
      <w:start w:val="1"/>
      <w:numFmt w:val="decimal"/>
      <w:isLgl/>
      <w:suff w:val="nothing"/>
      <w:lvlText w:val="%2."/>
      <w:lvlJc w:val="left"/>
      <w:pPr>
        <w:ind w:left="-447"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2" w15:restartNumberingAfterBreak="0">
    <w:nsid w:val="00000004"/>
    <w:multiLevelType w:val="multilevel"/>
    <w:tmpl w:val="894EE876"/>
    <w:lvl w:ilvl="0">
      <w:start w:val="1"/>
      <w:numFmt w:val="decimal"/>
      <w:isLgl/>
      <w:lvlText w:val="%1."/>
      <w:lvlJc w:val="left"/>
      <w:pPr>
        <w:tabs>
          <w:tab w:val="num" w:pos="360"/>
        </w:tabs>
        <w:ind w:left="360" w:firstLine="540"/>
      </w:pPr>
      <w:rPr>
        <w:rFonts w:hint="default"/>
        <w:color w:val="000000"/>
        <w:position w:val="0"/>
        <w:sz w:val="22"/>
      </w:rPr>
    </w:lvl>
    <w:lvl w:ilvl="1">
      <w:start w:val="1"/>
      <w:numFmt w:val="decimal"/>
      <w:isLgl/>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 w15:restartNumberingAfterBreak="0">
    <w:nsid w:val="1026338F"/>
    <w:multiLevelType w:val="multilevel"/>
    <w:tmpl w:val="541415EC"/>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2D4134"/>
    <w:multiLevelType w:val="hybridMultilevel"/>
    <w:tmpl w:val="38B046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ED63447"/>
    <w:multiLevelType w:val="hybridMultilevel"/>
    <w:tmpl w:val="2624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70D7"/>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B62557"/>
    <w:multiLevelType w:val="hybridMultilevel"/>
    <w:tmpl w:val="5D5273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FCF5F97"/>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53523F"/>
    <w:multiLevelType w:val="hybridMultilevel"/>
    <w:tmpl w:val="E71CA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B1DA3"/>
    <w:multiLevelType w:val="multilevel"/>
    <w:tmpl w:val="CE3C7F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1A5476"/>
    <w:multiLevelType w:val="hybridMultilevel"/>
    <w:tmpl w:val="E2AA36F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F0563C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DD7C8D"/>
    <w:multiLevelType w:val="hybridMultilevel"/>
    <w:tmpl w:val="EA4AADA6"/>
    <w:lvl w:ilvl="0" w:tplc="984882FE">
      <w:start w:val="1"/>
      <w:numFmt w:val="lowerRoman"/>
      <w:lvlText w:val="%1)"/>
      <w:lvlJc w:val="left"/>
      <w:pPr>
        <w:ind w:left="1080" w:hanging="720"/>
      </w:pPr>
      <w:rPr>
        <w:rFonts w:hint="default"/>
        <w:color w:val="1B1B1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8A630B"/>
    <w:multiLevelType w:val="hybridMultilevel"/>
    <w:tmpl w:val="0B5AE63A"/>
    <w:lvl w:ilvl="0" w:tplc="F5102BD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4E252BF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960802"/>
    <w:multiLevelType w:val="hybridMultilevel"/>
    <w:tmpl w:val="067031C2"/>
    <w:lvl w:ilvl="0" w:tplc="93A0CCD0">
      <w:start w:val="1"/>
      <w:numFmt w:val="decimal"/>
      <w:lvlText w:val="%1."/>
      <w:lvlJc w:val="left"/>
      <w:pPr>
        <w:ind w:left="720" w:hanging="360"/>
      </w:pPr>
      <w:rPr>
        <w:rFonts w:hint="default"/>
        <w:u w:val="none"/>
      </w:rPr>
    </w:lvl>
    <w:lvl w:ilvl="1" w:tplc="CA245698" w:tentative="1">
      <w:start w:val="1"/>
      <w:numFmt w:val="lowerLetter"/>
      <w:lvlText w:val="%2."/>
      <w:lvlJc w:val="left"/>
      <w:pPr>
        <w:ind w:left="1440" w:hanging="360"/>
      </w:pPr>
    </w:lvl>
    <w:lvl w:ilvl="2" w:tplc="7B3E6BBA" w:tentative="1">
      <w:start w:val="1"/>
      <w:numFmt w:val="lowerRoman"/>
      <w:lvlText w:val="%3."/>
      <w:lvlJc w:val="right"/>
      <w:pPr>
        <w:ind w:left="2160" w:hanging="180"/>
      </w:pPr>
    </w:lvl>
    <w:lvl w:ilvl="3" w:tplc="3B08F0CA" w:tentative="1">
      <w:start w:val="1"/>
      <w:numFmt w:val="decimal"/>
      <w:lvlText w:val="%4."/>
      <w:lvlJc w:val="left"/>
      <w:pPr>
        <w:ind w:left="2880" w:hanging="360"/>
      </w:pPr>
    </w:lvl>
    <w:lvl w:ilvl="4" w:tplc="0ABAF04C" w:tentative="1">
      <w:start w:val="1"/>
      <w:numFmt w:val="lowerLetter"/>
      <w:lvlText w:val="%5."/>
      <w:lvlJc w:val="left"/>
      <w:pPr>
        <w:ind w:left="3600" w:hanging="360"/>
      </w:pPr>
    </w:lvl>
    <w:lvl w:ilvl="5" w:tplc="14EC0A3A" w:tentative="1">
      <w:start w:val="1"/>
      <w:numFmt w:val="lowerRoman"/>
      <w:lvlText w:val="%6."/>
      <w:lvlJc w:val="right"/>
      <w:pPr>
        <w:ind w:left="4320" w:hanging="180"/>
      </w:pPr>
    </w:lvl>
    <w:lvl w:ilvl="6" w:tplc="BEAA14F6" w:tentative="1">
      <w:start w:val="1"/>
      <w:numFmt w:val="decimal"/>
      <w:lvlText w:val="%7."/>
      <w:lvlJc w:val="left"/>
      <w:pPr>
        <w:ind w:left="5040" w:hanging="360"/>
      </w:pPr>
    </w:lvl>
    <w:lvl w:ilvl="7" w:tplc="8DD23BB6" w:tentative="1">
      <w:start w:val="1"/>
      <w:numFmt w:val="lowerLetter"/>
      <w:lvlText w:val="%8."/>
      <w:lvlJc w:val="left"/>
      <w:pPr>
        <w:ind w:left="5760" w:hanging="360"/>
      </w:pPr>
    </w:lvl>
    <w:lvl w:ilvl="8" w:tplc="2BC8F392" w:tentative="1">
      <w:start w:val="1"/>
      <w:numFmt w:val="lowerRoman"/>
      <w:lvlText w:val="%9."/>
      <w:lvlJc w:val="right"/>
      <w:pPr>
        <w:ind w:left="6480" w:hanging="180"/>
      </w:pPr>
    </w:lvl>
  </w:abstractNum>
  <w:abstractNum w:abstractNumId="17" w15:restartNumberingAfterBreak="0">
    <w:nsid w:val="50DC4DD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BD52A4"/>
    <w:multiLevelType w:val="hybridMultilevel"/>
    <w:tmpl w:val="6120A51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56F07CF9"/>
    <w:multiLevelType w:val="hybridMultilevel"/>
    <w:tmpl w:val="60C4AB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5BB33586"/>
    <w:multiLevelType w:val="multilevel"/>
    <w:tmpl w:val="991A0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AE0BC2"/>
    <w:multiLevelType w:val="hybridMultilevel"/>
    <w:tmpl w:val="9386E992"/>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22" w15:restartNumberingAfterBreak="0">
    <w:nsid w:val="6A2A1AF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C3B4FB4"/>
    <w:multiLevelType w:val="multilevel"/>
    <w:tmpl w:val="0C0A001F"/>
    <w:lvl w:ilvl="0">
      <w:start w:val="1"/>
      <w:numFmt w:val="decimal"/>
      <w:lvlText w:val="%1."/>
      <w:lvlJc w:val="left"/>
      <w:pPr>
        <w:tabs>
          <w:tab w:val="num" w:pos="-216"/>
        </w:tabs>
        <w:ind w:left="-216" w:hanging="360"/>
      </w:pPr>
      <w:rPr>
        <w:rFonts w:hint="default"/>
        <w:b/>
      </w:rPr>
    </w:lvl>
    <w:lvl w:ilvl="1">
      <w:start w:val="1"/>
      <w:numFmt w:val="decimal"/>
      <w:lvlText w:val="%1.%2."/>
      <w:lvlJc w:val="left"/>
      <w:pPr>
        <w:tabs>
          <w:tab w:val="num" w:pos="216"/>
        </w:tabs>
        <w:ind w:left="216" w:hanging="432"/>
      </w:pPr>
      <w:rPr>
        <w:rFonts w:hint="default"/>
      </w:rPr>
    </w:lvl>
    <w:lvl w:ilvl="2">
      <w:start w:val="1"/>
      <w:numFmt w:val="decimal"/>
      <w:lvlText w:val="%1.%2.%3."/>
      <w:lvlJc w:val="left"/>
      <w:pPr>
        <w:tabs>
          <w:tab w:val="num" w:pos="864"/>
        </w:tabs>
        <w:ind w:left="648" w:hanging="504"/>
      </w:pPr>
    </w:lvl>
    <w:lvl w:ilvl="3">
      <w:start w:val="1"/>
      <w:numFmt w:val="decimal"/>
      <w:lvlText w:val="%1.%2.%3.%4."/>
      <w:lvlJc w:val="left"/>
      <w:pPr>
        <w:tabs>
          <w:tab w:val="num" w:pos="1584"/>
        </w:tabs>
        <w:ind w:left="1152" w:hanging="648"/>
      </w:pPr>
    </w:lvl>
    <w:lvl w:ilvl="4">
      <w:start w:val="1"/>
      <w:numFmt w:val="decimal"/>
      <w:lvlText w:val="%1.%2.%3.%4.%5."/>
      <w:lvlJc w:val="left"/>
      <w:pPr>
        <w:tabs>
          <w:tab w:val="num" w:pos="1944"/>
        </w:tabs>
        <w:ind w:left="1656" w:hanging="792"/>
      </w:pPr>
    </w:lvl>
    <w:lvl w:ilvl="5">
      <w:start w:val="1"/>
      <w:numFmt w:val="decimal"/>
      <w:lvlText w:val="%1.%2.%3.%4.%5.%6."/>
      <w:lvlJc w:val="left"/>
      <w:pPr>
        <w:tabs>
          <w:tab w:val="num" w:pos="2664"/>
        </w:tabs>
        <w:ind w:left="2160" w:hanging="936"/>
      </w:pPr>
    </w:lvl>
    <w:lvl w:ilvl="6">
      <w:start w:val="1"/>
      <w:numFmt w:val="decimal"/>
      <w:lvlText w:val="%1.%2.%3.%4.%5.%6.%7."/>
      <w:lvlJc w:val="left"/>
      <w:pPr>
        <w:tabs>
          <w:tab w:val="num" w:pos="3024"/>
        </w:tabs>
        <w:ind w:left="2664" w:hanging="1080"/>
      </w:pPr>
    </w:lvl>
    <w:lvl w:ilvl="7">
      <w:start w:val="1"/>
      <w:numFmt w:val="decimal"/>
      <w:lvlText w:val="%1.%2.%3.%4.%5.%6.%7.%8."/>
      <w:lvlJc w:val="left"/>
      <w:pPr>
        <w:tabs>
          <w:tab w:val="num" w:pos="3744"/>
        </w:tabs>
        <w:ind w:left="3168" w:hanging="1224"/>
      </w:pPr>
    </w:lvl>
    <w:lvl w:ilvl="8">
      <w:start w:val="1"/>
      <w:numFmt w:val="decimal"/>
      <w:lvlText w:val="%1.%2.%3.%4.%5.%6.%7.%8.%9."/>
      <w:lvlJc w:val="left"/>
      <w:pPr>
        <w:tabs>
          <w:tab w:val="num" w:pos="4104"/>
        </w:tabs>
        <w:ind w:left="3744" w:hanging="1440"/>
      </w:pPr>
    </w:lvl>
  </w:abstractNum>
  <w:abstractNum w:abstractNumId="24" w15:restartNumberingAfterBreak="0">
    <w:nsid w:val="72422EE5"/>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4A24429"/>
    <w:multiLevelType w:val="hybridMultilevel"/>
    <w:tmpl w:val="F7A64D92"/>
    <w:lvl w:ilvl="0" w:tplc="DA3A8C16">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9D77DFD"/>
    <w:multiLevelType w:val="hybridMultilevel"/>
    <w:tmpl w:val="54E2F3AC"/>
    <w:lvl w:ilvl="0" w:tplc="812AAC00">
      <w:start w:val="5"/>
      <w:numFmt w:val="decimal"/>
      <w:lvlText w:val="%1."/>
      <w:lvlJc w:val="left"/>
      <w:pPr>
        <w:ind w:left="720" w:hanging="360"/>
      </w:pPr>
      <w:rPr>
        <w:rFonts w:hint="default"/>
        <w:u w:val="none"/>
      </w:rPr>
    </w:lvl>
    <w:lvl w:ilvl="1" w:tplc="1FF8B286" w:tentative="1">
      <w:start w:val="1"/>
      <w:numFmt w:val="lowerLetter"/>
      <w:lvlText w:val="%2."/>
      <w:lvlJc w:val="left"/>
      <w:pPr>
        <w:ind w:left="1440" w:hanging="360"/>
      </w:pPr>
    </w:lvl>
    <w:lvl w:ilvl="2" w:tplc="52700A3E" w:tentative="1">
      <w:start w:val="1"/>
      <w:numFmt w:val="lowerRoman"/>
      <w:lvlText w:val="%3."/>
      <w:lvlJc w:val="right"/>
      <w:pPr>
        <w:ind w:left="2160" w:hanging="180"/>
      </w:pPr>
    </w:lvl>
    <w:lvl w:ilvl="3" w:tplc="38624FB4" w:tentative="1">
      <w:start w:val="1"/>
      <w:numFmt w:val="decimal"/>
      <w:lvlText w:val="%4."/>
      <w:lvlJc w:val="left"/>
      <w:pPr>
        <w:ind w:left="2880" w:hanging="360"/>
      </w:pPr>
    </w:lvl>
    <w:lvl w:ilvl="4" w:tplc="03F0644C" w:tentative="1">
      <w:start w:val="1"/>
      <w:numFmt w:val="lowerLetter"/>
      <w:lvlText w:val="%5."/>
      <w:lvlJc w:val="left"/>
      <w:pPr>
        <w:ind w:left="3600" w:hanging="360"/>
      </w:pPr>
    </w:lvl>
    <w:lvl w:ilvl="5" w:tplc="29B0BD12" w:tentative="1">
      <w:start w:val="1"/>
      <w:numFmt w:val="lowerRoman"/>
      <w:lvlText w:val="%6."/>
      <w:lvlJc w:val="right"/>
      <w:pPr>
        <w:ind w:left="4320" w:hanging="180"/>
      </w:pPr>
    </w:lvl>
    <w:lvl w:ilvl="6" w:tplc="FB36EFD4" w:tentative="1">
      <w:start w:val="1"/>
      <w:numFmt w:val="decimal"/>
      <w:lvlText w:val="%7."/>
      <w:lvlJc w:val="left"/>
      <w:pPr>
        <w:ind w:left="5040" w:hanging="360"/>
      </w:pPr>
    </w:lvl>
    <w:lvl w:ilvl="7" w:tplc="263C4A1A" w:tentative="1">
      <w:start w:val="1"/>
      <w:numFmt w:val="lowerLetter"/>
      <w:lvlText w:val="%8."/>
      <w:lvlJc w:val="left"/>
      <w:pPr>
        <w:ind w:left="5760" w:hanging="360"/>
      </w:pPr>
    </w:lvl>
    <w:lvl w:ilvl="8" w:tplc="22F69D38" w:tentative="1">
      <w:start w:val="1"/>
      <w:numFmt w:val="lowerRoman"/>
      <w:lvlText w:val="%9."/>
      <w:lvlJc w:val="right"/>
      <w:pPr>
        <w:ind w:left="6480" w:hanging="180"/>
      </w:pPr>
    </w:lvl>
  </w:abstractNum>
  <w:abstractNum w:abstractNumId="27" w15:restartNumberingAfterBreak="0">
    <w:nsid w:val="7E9B5AC4"/>
    <w:multiLevelType w:val="hybridMultilevel"/>
    <w:tmpl w:val="A266C9E4"/>
    <w:lvl w:ilvl="0" w:tplc="689EDF82">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F3A2B9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21597916">
    <w:abstractNumId w:val="24"/>
  </w:num>
  <w:num w:numId="2" w16cid:durableId="789935366">
    <w:abstractNumId w:val="10"/>
  </w:num>
  <w:num w:numId="3" w16cid:durableId="686178816">
    <w:abstractNumId w:val="28"/>
  </w:num>
  <w:num w:numId="4" w16cid:durableId="1053193762">
    <w:abstractNumId w:val="21"/>
  </w:num>
  <w:num w:numId="5" w16cid:durableId="955023292">
    <w:abstractNumId w:val="22"/>
  </w:num>
  <w:num w:numId="6" w16cid:durableId="911504450">
    <w:abstractNumId w:val="4"/>
  </w:num>
  <w:num w:numId="7" w16cid:durableId="1715542291">
    <w:abstractNumId w:val="19"/>
  </w:num>
  <w:num w:numId="8" w16cid:durableId="530537703">
    <w:abstractNumId w:val="11"/>
  </w:num>
  <w:num w:numId="9" w16cid:durableId="1166166913">
    <w:abstractNumId w:val="0"/>
  </w:num>
  <w:num w:numId="10" w16cid:durableId="1634559395">
    <w:abstractNumId w:val="2"/>
  </w:num>
  <w:num w:numId="11" w16cid:durableId="1522817262">
    <w:abstractNumId w:val="3"/>
  </w:num>
  <w:num w:numId="12" w16cid:durableId="1573812879">
    <w:abstractNumId w:val="27"/>
  </w:num>
  <w:num w:numId="13" w16cid:durableId="299383318">
    <w:abstractNumId w:val="23"/>
  </w:num>
  <w:num w:numId="14" w16cid:durableId="290794406">
    <w:abstractNumId w:val="9"/>
  </w:num>
  <w:num w:numId="15" w16cid:durableId="1251042048">
    <w:abstractNumId w:val="5"/>
  </w:num>
  <w:num w:numId="16" w16cid:durableId="821970746">
    <w:abstractNumId w:val="25"/>
  </w:num>
  <w:num w:numId="17" w16cid:durableId="1130325163">
    <w:abstractNumId w:val="7"/>
  </w:num>
  <w:num w:numId="18" w16cid:durableId="884296553">
    <w:abstractNumId w:val="1"/>
  </w:num>
  <w:num w:numId="19" w16cid:durableId="1107238579">
    <w:abstractNumId w:val="6"/>
  </w:num>
  <w:num w:numId="20" w16cid:durableId="1566454583">
    <w:abstractNumId w:val="12"/>
  </w:num>
  <w:num w:numId="21" w16cid:durableId="2097440659">
    <w:abstractNumId w:val="15"/>
  </w:num>
  <w:num w:numId="22" w16cid:durableId="1043021003">
    <w:abstractNumId w:val="18"/>
  </w:num>
  <w:num w:numId="23" w16cid:durableId="97609132">
    <w:abstractNumId w:val="13"/>
  </w:num>
  <w:num w:numId="24" w16cid:durableId="859314117">
    <w:abstractNumId w:val="8"/>
  </w:num>
  <w:num w:numId="25" w16cid:durableId="202132946">
    <w:abstractNumId w:val="17"/>
  </w:num>
  <w:num w:numId="26" w16cid:durableId="1081024157">
    <w:abstractNumId w:val="16"/>
  </w:num>
  <w:num w:numId="27" w16cid:durableId="614334790">
    <w:abstractNumId w:val="26"/>
  </w:num>
  <w:num w:numId="28" w16cid:durableId="168642293">
    <w:abstractNumId w:val="14"/>
  </w:num>
  <w:num w:numId="29" w16cid:durableId="20260496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CC"/>
    <w:rsid w:val="00000090"/>
    <w:rsid w:val="00003302"/>
    <w:rsid w:val="00014171"/>
    <w:rsid w:val="00014DF1"/>
    <w:rsid w:val="00014F27"/>
    <w:rsid w:val="00034026"/>
    <w:rsid w:val="00036489"/>
    <w:rsid w:val="0004006B"/>
    <w:rsid w:val="00050F30"/>
    <w:rsid w:val="000513B2"/>
    <w:rsid w:val="00052D24"/>
    <w:rsid w:val="000531BE"/>
    <w:rsid w:val="00054CC5"/>
    <w:rsid w:val="000605D4"/>
    <w:rsid w:val="0007282B"/>
    <w:rsid w:val="0007530E"/>
    <w:rsid w:val="00077946"/>
    <w:rsid w:val="00077AF0"/>
    <w:rsid w:val="000818C2"/>
    <w:rsid w:val="00090357"/>
    <w:rsid w:val="000907E5"/>
    <w:rsid w:val="00092302"/>
    <w:rsid w:val="00092F40"/>
    <w:rsid w:val="000942AD"/>
    <w:rsid w:val="000A281C"/>
    <w:rsid w:val="000A5250"/>
    <w:rsid w:val="000A59BB"/>
    <w:rsid w:val="000B313D"/>
    <w:rsid w:val="000C13BC"/>
    <w:rsid w:val="000C3CDC"/>
    <w:rsid w:val="000D3243"/>
    <w:rsid w:val="000E1E14"/>
    <w:rsid w:val="000E24C2"/>
    <w:rsid w:val="000E5D65"/>
    <w:rsid w:val="000F1036"/>
    <w:rsid w:val="000F138E"/>
    <w:rsid w:val="000F5603"/>
    <w:rsid w:val="000F6BE7"/>
    <w:rsid w:val="000F7FDF"/>
    <w:rsid w:val="00116428"/>
    <w:rsid w:val="001173E8"/>
    <w:rsid w:val="001245E7"/>
    <w:rsid w:val="001251AC"/>
    <w:rsid w:val="00126A0D"/>
    <w:rsid w:val="00127C3F"/>
    <w:rsid w:val="00136ABF"/>
    <w:rsid w:val="00143D06"/>
    <w:rsid w:val="00151447"/>
    <w:rsid w:val="001530AC"/>
    <w:rsid w:val="0015505F"/>
    <w:rsid w:val="00155BAB"/>
    <w:rsid w:val="00164819"/>
    <w:rsid w:val="00174959"/>
    <w:rsid w:val="00180730"/>
    <w:rsid w:val="001834DE"/>
    <w:rsid w:val="00183663"/>
    <w:rsid w:val="0019004D"/>
    <w:rsid w:val="001A3239"/>
    <w:rsid w:val="001B1170"/>
    <w:rsid w:val="001B6CD5"/>
    <w:rsid w:val="001C36AC"/>
    <w:rsid w:val="001C6FC2"/>
    <w:rsid w:val="001D03DA"/>
    <w:rsid w:val="001D0B51"/>
    <w:rsid w:val="001D1848"/>
    <w:rsid w:val="001E3455"/>
    <w:rsid w:val="001F0053"/>
    <w:rsid w:val="001F1603"/>
    <w:rsid w:val="001F66DE"/>
    <w:rsid w:val="002034FD"/>
    <w:rsid w:val="0020555B"/>
    <w:rsid w:val="002102BA"/>
    <w:rsid w:val="00215BDC"/>
    <w:rsid w:val="0022237A"/>
    <w:rsid w:val="00223CD1"/>
    <w:rsid w:val="00231C85"/>
    <w:rsid w:val="002339C9"/>
    <w:rsid w:val="00237906"/>
    <w:rsid w:val="0025713E"/>
    <w:rsid w:val="00271C55"/>
    <w:rsid w:val="00273095"/>
    <w:rsid w:val="002736EE"/>
    <w:rsid w:val="00290DA1"/>
    <w:rsid w:val="00292DFC"/>
    <w:rsid w:val="002946B3"/>
    <w:rsid w:val="002A0573"/>
    <w:rsid w:val="002A06E6"/>
    <w:rsid w:val="002A43E7"/>
    <w:rsid w:val="002A598D"/>
    <w:rsid w:val="002C2A80"/>
    <w:rsid w:val="002C3501"/>
    <w:rsid w:val="002C7184"/>
    <w:rsid w:val="002C7411"/>
    <w:rsid w:val="002C7873"/>
    <w:rsid w:val="002D0263"/>
    <w:rsid w:val="002D6457"/>
    <w:rsid w:val="002D76E0"/>
    <w:rsid w:val="002E2035"/>
    <w:rsid w:val="003063F6"/>
    <w:rsid w:val="00307B64"/>
    <w:rsid w:val="00315126"/>
    <w:rsid w:val="00321C59"/>
    <w:rsid w:val="00331E72"/>
    <w:rsid w:val="00341263"/>
    <w:rsid w:val="0034245B"/>
    <w:rsid w:val="00347F0E"/>
    <w:rsid w:val="00352AE5"/>
    <w:rsid w:val="00367FC9"/>
    <w:rsid w:val="00384617"/>
    <w:rsid w:val="00385B6B"/>
    <w:rsid w:val="00387205"/>
    <w:rsid w:val="00390210"/>
    <w:rsid w:val="00390B7A"/>
    <w:rsid w:val="003C4BB9"/>
    <w:rsid w:val="003C5A48"/>
    <w:rsid w:val="003D0734"/>
    <w:rsid w:val="003D158F"/>
    <w:rsid w:val="003D1C67"/>
    <w:rsid w:val="003D7D08"/>
    <w:rsid w:val="003E0388"/>
    <w:rsid w:val="003E1F25"/>
    <w:rsid w:val="003F667C"/>
    <w:rsid w:val="00400D71"/>
    <w:rsid w:val="00406BC4"/>
    <w:rsid w:val="0041742B"/>
    <w:rsid w:val="00447B6F"/>
    <w:rsid w:val="00454B0D"/>
    <w:rsid w:val="0045539E"/>
    <w:rsid w:val="0046057F"/>
    <w:rsid w:val="0046064F"/>
    <w:rsid w:val="00460A52"/>
    <w:rsid w:val="00463159"/>
    <w:rsid w:val="0047008F"/>
    <w:rsid w:val="00470CFB"/>
    <w:rsid w:val="004717C9"/>
    <w:rsid w:val="00484B5B"/>
    <w:rsid w:val="00486072"/>
    <w:rsid w:val="004865B1"/>
    <w:rsid w:val="004A025F"/>
    <w:rsid w:val="004A08B2"/>
    <w:rsid w:val="004A149C"/>
    <w:rsid w:val="004E2700"/>
    <w:rsid w:val="004E5BD5"/>
    <w:rsid w:val="004E5CEF"/>
    <w:rsid w:val="004E6DB5"/>
    <w:rsid w:val="00506E2B"/>
    <w:rsid w:val="005107F6"/>
    <w:rsid w:val="00520886"/>
    <w:rsid w:val="005325EB"/>
    <w:rsid w:val="00533200"/>
    <w:rsid w:val="00540F39"/>
    <w:rsid w:val="0054345E"/>
    <w:rsid w:val="00570100"/>
    <w:rsid w:val="00581DA2"/>
    <w:rsid w:val="0058306A"/>
    <w:rsid w:val="005A657F"/>
    <w:rsid w:val="005A6E53"/>
    <w:rsid w:val="005B11CC"/>
    <w:rsid w:val="005B59C8"/>
    <w:rsid w:val="005B68F5"/>
    <w:rsid w:val="005C50A1"/>
    <w:rsid w:val="005C658E"/>
    <w:rsid w:val="005D043C"/>
    <w:rsid w:val="005D334F"/>
    <w:rsid w:val="005D3F75"/>
    <w:rsid w:val="005E47B2"/>
    <w:rsid w:val="005F5625"/>
    <w:rsid w:val="00604717"/>
    <w:rsid w:val="00606E5F"/>
    <w:rsid w:val="00611D15"/>
    <w:rsid w:val="00612047"/>
    <w:rsid w:val="00641C61"/>
    <w:rsid w:val="0064349F"/>
    <w:rsid w:val="00643602"/>
    <w:rsid w:val="006474CE"/>
    <w:rsid w:val="00650FB3"/>
    <w:rsid w:val="00660A0A"/>
    <w:rsid w:val="00664FF8"/>
    <w:rsid w:val="006842E2"/>
    <w:rsid w:val="0069239A"/>
    <w:rsid w:val="00693B27"/>
    <w:rsid w:val="0069574D"/>
    <w:rsid w:val="006A0BF7"/>
    <w:rsid w:val="006A3634"/>
    <w:rsid w:val="006A738B"/>
    <w:rsid w:val="006B65C4"/>
    <w:rsid w:val="006B6AA7"/>
    <w:rsid w:val="006B6C77"/>
    <w:rsid w:val="006C2F0A"/>
    <w:rsid w:val="006C369A"/>
    <w:rsid w:val="006C42B1"/>
    <w:rsid w:val="006C45D0"/>
    <w:rsid w:val="006C5718"/>
    <w:rsid w:val="006D7DAF"/>
    <w:rsid w:val="006E34B6"/>
    <w:rsid w:val="006E69A9"/>
    <w:rsid w:val="006E6DE1"/>
    <w:rsid w:val="006F3B3E"/>
    <w:rsid w:val="006F6A99"/>
    <w:rsid w:val="007036DF"/>
    <w:rsid w:val="0070789E"/>
    <w:rsid w:val="00707F09"/>
    <w:rsid w:val="007218B6"/>
    <w:rsid w:val="00725195"/>
    <w:rsid w:val="00731870"/>
    <w:rsid w:val="00735377"/>
    <w:rsid w:val="00736EF7"/>
    <w:rsid w:val="0074160F"/>
    <w:rsid w:val="00750F78"/>
    <w:rsid w:val="0076396D"/>
    <w:rsid w:val="00764BE5"/>
    <w:rsid w:val="007662A1"/>
    <w:rsid w:val="00766458"/>
    <w:rsid w:val="00766766"/>
    <w:rsid w:val="00766AA6"/>
    <w:rsid w:val="00767727"/>
    <w:rsid w:val="00767F3D"/>
    <w:rsid w:val="00770B33"/>
    <w:rsid w:val="007734EC"/>
    <w:rsid w:val="007A4DF9"/>
    <w:rsid w:val="007B35ED"/>
    <w:rsid w:val="007B6CF0"/>
    <w:rsid w:val="007D315C"/>
    <w:rsid w:val="007D6CD9"/>
    <w:rsid w:val="007E3A68"/>
    <w:rsid w:val="007E5049"/>
    <w:rsid w:val="007F0F19"/>
    <w:rsid w:val="007F0F23"/>
    <w:rsid w:val="007F757F"/>
    <w:rsid w:val="00803EF8"/>
    <w:rsid w:val="00807074"/>
    <w:rsid w:val="00810449"/>
    <w:rsid w:val="00816F90"/>
    <w:rsid w:val="00833EBB"/>
    <w:rsid w:val="00843CA6"/>
    <w:rsid w:val="008509A7"/>
    <w:rsid w:val="008533D3"/>
    <w:rsid w:val="008565CD"/>
    <w:rsid w:val="00861CD5"/>
    <w:rsid w:val="00864D13"/>
    <w:rsid w:val="00866173"/>
    <w:rsid w:val="00873622"/>
    <w:rsid w:val="00874D50"/>
    <w:rsid w:val="00876F80"/>
    <w:rsid w:val="0088291B"/>
    <w:rsid w:val="008B0538"/>
    <w:rsid w:val="008B3305"/>
    <w:rsid w:val="008C4436"/>
    <w:rsid w:val="008D34CC"/>
    <w:rsid w:val="008D3782"/>
    <w:rsid w:val="00905CA4"/>
    <w:rsid w:val="00907453"/>
    <w:rsid w:val="00912BC7"/>
    <w:rsid w:val="009235D8"/>
    <w:rsid w:val="0092615A"/>
    <w:rsid w:val="00927BEB"/>
    <w:rsid w:val="00933750"/>
    <w:rsid w:val="00936D38"/>
    <w:rsid w:val="00937125"/>
    <w:rsid w:val="00940645"/>
    <w:rsid w:val="00946FEE"/>
    <w:rsid w:val="00950161"/>
    <w:rsid w:val="009545B8"/>
    <w:rsid w:val="009568A2"/>
    <w:rsid w:val="00957F86"/>
    <w:rsid w:val="00963300"/>
    <w:rsid w:val="0096403D"/>
    <w:rsid w:val="009705CC"/>
    <w:rsid w:val="00971E32"/>
    <w:rsid w:val="00974805"/>
    <w:rsid w:val="009854BF"/>
    <w:rsid w:val="009A24C0"/>
    <w:rsid w:val="009A58C5"/>
    <w:rsid w:val="009A5C5F"/>
    <w:rsid w:val="009B6BC2"/>
    <w:rsid w:val="009C11F4"/>
    <w:rsid w:val="009F64FB"/>
    <w:rsid w:val="00A00FCC"/>
    <w:rsid w:val="00A222B7"/>
    <w:rsid w:val="00A25BD8"/>
    <w:rsid w:val="00A275D3"/>
    <w:rsid w:val="00A30FB9"/>
    <w:rsid w:val="00A36A10"/>
    <w:rsid w:val="00A42F18"/>
    <w:rsid w:val="00A43ED1"/>
    <w:rsid w:val="00A7418F"/>
    <w:rsid w:val="00A74502"/>
    <w:rsid w:val="00A7635A"/>
    <w:rsid w:val="00A84E14"/>
    <w:rsid w:val="00A90D55"/>
    <w:rsid w:val="00A92650"/>
    <w:rsid w:val="00A95AC7"/>
    <w:rsid w:val="00A96901"/>
    <w:rsid w:val="00AC0235"/>
    <w:rsid w:val="00AC3AB1"/>
    <w:rsid w:val="00AC4D0E"/>
    <w:rsid w:val="00AD7671"/>
    <w:rsid w:val="00AE2A9D"/>
    <w:rsid w:val="00AE6AEB"/>
    <w:rsid w:val="00AF16E8"/>
    <w:rsid w:val="00AF3F2F"/>
    <w:rsid w:val="00AF4F78"/>
    <w:rsid w:val="00B00A9A"/>
    <w:rsid w:val="00B013E5"/>
    <w:rsid w:val="00B2198E"/>
    <w:rsid w:val="00B2574D"/>
    <w:rsid w:val="00B41F5D"/>
    <w:rsid w:val="00B43BCD"/>
    <w:rsid w:val="00B54074"/>
    <w:rsid w:val="00B60B6A"/>
    <w:rsid w:val="00B66AF5"/>
    <w:rsid w:val="00B6752F"/>
    <w:rsid w:val="00B73DE2"/>
    <w:rsid w:val="00B80C6E"/>
    <w:rsid w:val="00B837E4"/>
    <w:rsid w:val="00B936BC"/>
    <w:rsid w:val="00BB5EAE"/>
    <w:rsid w:val="00BD2692"/>
    <w:rsid w:val="00BF3A51"/>
    <w:rsid w:val="00BF6E38"/>
    <w:rsid w:val="00BF7066"/>
    <w:rsid w:val="00C17151"/>
    <w:rsid w:val="00C205EE"/>
    <w:rsid w:val="00C21573"/>
    <w:rsid w:val="00C21C83"/>
    <w:rsid w:val="00C252A6"/>
    <w:rsid w:val="00C3432D"/>
    <w:rsid w:val="00C54329"/>
    <w:rsid w:val="00C569A5"/>
    <w:rsid w:val="00C60AC6"/>
    <w:rsid w:val="00C62FA5"/>
    <w:rsid w:val="00C67F52"/>
    <w:rsid w:val="00C70F1C"/>
    <w:rsid w:val="00C767C1"/>
    <w:rsid w:val="00C86B1D"/>
    <w:rsid w:val="00C933C2"/>
    <w:rsid w:val="00C941C1"/>
    <w:rsid w:val="00CA3F74"/>
    <w:rsid w:val="00CA7C44"/>
    <w:rsid w:val="00CD6B8F"/>
    <w:rsid w:val="00CE1DEB"/>
    <w:rsid w:val="00CE2D1E"/>
    <w:rsid w:val="00CF45CB"/>
    <w:rsid w:val="00D06A40"/>
    <w:rsid w:val="00D1170F"/>
    <w:rsid w:val="00D12460"/>
    <w:rsid w:val="00D2307C"/>
    <w:rsid w:val="00D30799"/>
    <w:rsid w:val="00D5445E"/>
    <w:rsid w:val="00D605C2"/>
    <w:rsid w:val="00D73E7B"/>
    <w:rsid w:val="00D80306"/>
    <w:rsid w:val="00D90AE1"/>
    <w:rsid w:val="00DA5853"/>
    <w:rsid w:val="00DB3830"/>
    <w:rsid w:val="00DD77E8"/>
    <w:rsid w:val="00DD7F0D"/>
    <w:rsid w:val="00DF6A60"/>
    <w:rsid w:val="00E005F7"/>
    <w:rsid w:val="00E0749F"/>
    <w:rsid w:val="00E14BE5"/>
    <w:rsid w:val="00E20506"/>
    <w:rsid w:val="00E30822"/>
    <w:rsid w:val="00E31139"/>
    <w:rsid w:val="00E31E30"/>
    <w:rsid w:val="00E36DA2"/>
    <w:rsid w:val="00E4753F"/>
    <w:rsid w:val="00E53761"/>
    <w:rsid w:val="00E66C4C"/>
    <w:rsid w:val="00E81236"/>
    <w:rsid w:val="00E816A2"/>
    <w:rsid w:val="00E83E8F"/>
    <w:rsid w:val="00E9136E"/>
    <w:rsid w:val="00E96400"/>
    <w:rsid w:val="00EB50EA"/>
    <w:rsid w:val="00EB5593"/>
    <w:rsid w:val="00EC29E7"/>
    <w:rsid w:val="00ED647F"/>
    <w:rsid w:val="00ED7529"/>
    <w:rsid w:val="00ED76D1"/>
    <w:rsid w:val="00EE2523"/>
    <w:rsid w:val="00EE7973"/>
    <w:rsid w:val="00EF0890"/>
    <w:rsid w:val="00EF43B0"/>
    <w:rsid w:val="00F018FE"/>
    <w:rsid w:val="00F0527E"/>
    <w:rsid w:val="00F055F7"/>
    <w:rsid w:val="00F26674"/>
    <w:rsid w:val="00F26DE0"/>
    <w:rsid w:val="00F30534"/>
    <w:rsid w:val="00F4292E"/>
    <w:rsid w:val="00F448F9"/>
    <w:rsid w:val="00F50705"/>
    <w:rsid w:val="00F51A5F"/>
    <w:rsid w:val="00F51D63"/>
    <w:rsid w:val="00F530C9"/>
    <w:rsid w:val="00F55266"/>
    <w:rsid w:val="00F55692"/>
    <w:rsid w:val="00F5573C"/>
    <w:rsid w:val="00F6174A"/>
    <w:rsid w:val="00F64AD5"/>
    <w:rsid w:val="00F72052"/>
    <w:rsid w:val="00F7370C"/>
    <w:rsid w:val="00F76455"/>
    <w:rsid w:val="00F816DF"/>
    <w:rsid w:val="00F827B2"/>
    <w:rsid w:val="00F951BC"/>
    <w:rsid w:val="00F9743D"/>
    <w:rsid w:val="00FA0469"/>
    <w:rsid w:val="00FA3AA0"/>
    <w:rsid w:val="00FA7B27"/>
    <w:rsid w:val="00FB62B3"/>
    <w:rsid w:val="00FB7633"/>
    <w:rsid w:val="00FC44FD"/>
    <w:rsid w:val="00FD0EE4"/>
    <w:rsid w:val="00FE06C6"/>
    <w:rsid w:val="00FE60DE"/>
    <w:rsid w:val="00FE722A"/>
    <w:rsid w:val="00FE79AC"/>
    <w:rsid w:val="00FF13B8"/>
    <w:rsid w:val="00FF3E69"/>
    <w:rsid w:val="00FF61BE"/>
    <w:rsid w:val="60D09A56"/>
    <w:rsid w:val="63F7876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BCBFE5"/>
  <w14:defaultImageDpi w14:val="330"/>
  <w15:chartTrackingRefBased/>
  <w15:docId w15:val="{DE585F38-F629-4C30-929B-F1AC4C04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C569A5"/>
    <w:rPr>
      <w:sz w:val="24"/>
      <w:szCs w:val="24"/>
      <w:lang w:val="en-US" w:eastAsia="en-US"/>
    </w:rPr>
  </w:style>
  <w:style w:type="paragraph" w:styleId="Ttulo1">
    <w:name w:val="heading 1"/>
    <w:basedOn w:val="Normal"/>
    <w:next w:val="Normal"/>
    <w:link w:val="Ttulo1Car"/>
    <w:uiPriority w:val="9"/>
    <w:qFormat/>
    <w:rsid w:val="00FC44FD"/>
    <w:pPr>
      <w:keepNext/>
      <w:keepLines/>
      <w:spacing w:before="240"/>
      <w:outlineLvl w:val="0"/>
    </w:pPr>
    <w:rPr>
      <w:rFonts w:ascii="Calibri Light" w:hAnsi="Calibri Light" w:eastAsia="PMingLiU"/>
      <w:color w:val="2F5496"/>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semiHidden/>
    <w:rsid w:val="00533CA3"/>
    <w:rPr>
      <w:rFonts w:ascii="Lucida Grande" w:hAnsi="Lucida Grande"/>
      <w:sz w:val="18"/>
      <w:szCs w:val="18"/>
    </w:rPr>
  </w:style>
  <w:style w:type="paragraph" w:styleId="Encabezado">
    <w:name w:val="header"/>
    <w:basedOn w:val="Normal"/>
    <w:link w:val="EncabezadoCar"/>
    <w:uiPriority w:val="99"/>
    <w:unhideWhenUsed/>
    <w:rsid w:val="008D34CC"/>
    <w:pPr>
      <w:tabs>
        <w:tab w:val="center" w:pos="4320"/>
        <w:tab w:val="right" w:pos="8640"/>
      </w:tabs>
    </w:pPr>
  </w:style>
  <w:style w:type="character" w:styleId="EncabezadoCar" w:customStyle="1">
    <w:name w:val="Encabezado Car"/>
    <w:link w:val="Encabezado"/>
    <w:uiPriority w:val="99"/>
    <w:rsid w:val="008D34CC"/>
    <w:rPr>
      <w:sz w:val="24"/>
      <w:szCs w:val="24"/>
    </w:rPr>
  </w:style>
  <w:style w:type="paragraph" w:styleId="Piedepgina">
    <w:name w:val="footer"/>
    <w:basedOn w:val="Normal"/>
    <w:link w:val="PiedepginaCar"/>
    <w:uiPriority w:val="99"/>
    <w:unhideWhenUsed/>
    <w:rsid w:val="008D34CC"/>
    <w:pPr>
      <w:tabs>
        <w:tab w:val="center" w:pos="4320"/>
        <w:tab w:val="right" w:pos="8640"/>
      </w:tabs>
    </w:pPr>
  </w:style>
  <w:style w:type="character" w:styleId="PiedepginaCar" w:customStyle="1">
    <w:name w:val="Pie de página Car"/>
    <w:link w:val="Piedepgina"/>
    <w:uiPriority w:val="99"/>
    <w:rsid w:val="008D34CC"/>
    <w:rPr>
      <w:sz w:val="24"/>
      <w:szCs w:val="24"/>
    </w:rPr>
  </w:style>
  <w:style w:type="paragraph" w:styleId="BasicParagraph" w:customStyle="1">
    <w:name w:val="[Basic Paragraph]"/>
    <w:basedOn w:val="Normal"/>
    <w:rsid w:val="00DE1ADC"/>
    <w:pPr>
      <w:widowControl w:val="0"/>
      <w:autoSpaceDE w:val="0"/>
      <w:autoSpaceDN w:val="0"/>
      <w:adjustRightInd w:val="0"/>
      <w:spacing w:line="288" w:lineRule="auto"/>
      <w:textAlignment w:val="center"/>
    </w:pPr>
    <w:rPr>
      <w:rFonts w:ascii="Times-Roman" w:hAnsi="Times-Roman" w:eastAsia="Times New Roman" w:cs="Times-Roman"/>
      <w:color w:val="000000"/>
      <w:lang w:bidi="en-US"/>
    </w:rPr>
  </w:style>
  <w:style w:type="paragraph" w:styleId="Textoindependiente">
    <w:name w:val="Body Text"/>
    <w:basedOn w:val="Normal"/>
    <w:link w:val="TextoindependienteCar"/>
    <w:rsid w:val="00B2574D"/>
    <w:pPr>
      <w:jc w:val="both"/>
    </w:pPr>
    <w:rPr>
      <w:rFonts w:ascii="Times New Roman" w:hAnsi="Times New Roman" w:eastAsia="Times New Roman"/>
      <w:szCs w:val="20"/>
      <w:lang w:val="es-CO"/>
    </w:rPr>
  </w:style>
  <w:style w:type="character" w:styleId="TextoindependienteCar" w:customStyle="1">
    <w:name w:val="Texto independiente Car"/>
    <w:link w:val="Textoindependiente"/>
    <w:rsid w:val="00B2574D"/>
    <w:rPr>
      <w:rFonts w:ascii="Times New Roman" w:hAnsi="Times New Roman" w:eastAsia="Times New Roman"/>
      <w:sz w:val="24"/>
      <w:lang w:eastAsia="en-US"/>
    </w:rPr>
  </w:style>
  <w:style w:type="paragraph" w:styleId="Cuadrculaclara-nfasis31" w:customStyle="1">
    <w:name w:val="Cuadrícula clara - Énfasis 31"/>
    <w:basedOn w:val="Normal"/>
    <w:uiPriority w:val="34"/>
    <w:qFormat/>
    <w:rsid w:val="00B2574D"/>
    <w:pPr>
      <w:ind w:left="720"/>
    </w:pPr>
    <w:rPr>
      <w:rFonts w:ascii="Times New Roman" w:hAnsi="Times New Roman" w:eastAsia="Times New Roman"/>
      <w:lang w:val="es-ES" w:eastAsia="es-ES"/>
    </w:rPr>
  </w:style>
  <w:style w:type="character" w:styleId="Hipervnculo">
    <w:name w:val="Hyperlink"/>
    <w:uiPriority w:val="99"/>
    <w:rsid w:val="00B2574D"/>
    <w:rPr>
      <w:color w:val="0000FF"/>
      <w:u w:val="single"/>
    </w:rPr>
  </w:style>
  <w:style w:type="paragraph" w:styleId="Textoindependiente3">
    <w:name w:val="Body Text 3"/>
    <w:basedOn w:val="Normal"/>
    <w:link w:val="Textoindependiente3Car"/>
    <w:rsid w:val="00E81236"/>
    <w:pPr>
      <w:spacing w:after="120"/>
    </w:pPr>
    <w:rPr>
      <w:rFonts w:ascii="Times New Roman" w:hAnsi="Times New Roman" w:eastAsia="Times New Roman"/>
      <w:sz w:val="16"/>
      <w:szCs w:val="16"/>
      <w:lang w:val="es-ES" w:eastAsia="es-ES"/>
    </w:rPr>
  </w:style>
  <w:style w:type="character" w:styleId="Textoindependiente3Car" w:customStyle="1">
    <w:name w:val="Texto independiente 3 Car"/>
    <w:link w:val="Textoindependiente3"/>
    <w:rsid w:val="00E81236"/>
    <w:rPr>
      <w:rFonts w:ascii="Times New Roman" w:hAnsi="Times New Roman" w:eastAsia="Times New Roman"/>
      <w:sz w:val="16"/>
      <w:szCs w:val="16"/>
      <w:lang w:val="es-ES" w:eastAsia="es-ES"/>
    </w:rPr>
  </w:style>
  <w:style w:type="paragraph" w:styleId="Mapadeldocumento">
    <w:name w:val="Document Map"/>
    <w:basedOn w:val="Normal"/>
    <w:link w:val="MapadeldocumentoCar"/>
    <w:uiPriority w:val="99"/>
    <w:semiHidden/>
    <w:unhideWhenUsed/>
    <w:rsid w:val="006E69A9"/>
    <w:rPr>
      <w:rFonts w:ascii="Lucida Grande" w:hAnsi="Lucida Grande" w:cs="Lucida Grande"/>
    </w:rPr>
  </w:style>
  <w:style w:type="character" w:styleId="MapadeldocumentoCar" w:customStyle="1">
    <w:name w:val="Mapa del documento Car"/>
    <w:link w:val="Mapadeldocumento"/>
    <w:uiPriority w:val="99"/>
    <w:semiHidden/>
    <w:rsid w:val="006E69A9"/>
    <w:rPr>
      <w:rFonts w:ascii="Lucida Grande" w:hAnsi="Lucida Grande" w:cs="Lucida Grande"/>
      <w:sz w:val="24"/>
      <w:szCs w:val="24"/>
      <w:lang w:val="en-US"/>
    </w:rPr>
  </w:style>
  <w:style w:type="character" w:styleId="Refdecomentario">
    <w:name w:val="annotation reference"/>
    <w:uiPriority w:val="99"/>
    <w:semiHidden/>
    <w:unhideWhenUsed/>
    <w:rsid w:val="001E3455"/>
    <w:rPr>
      <w:sz w:val="18"/>
      <w:szCs w:val="18"/>
    </w:rPr>
  </w:style>
  <w:style w:type="paragraph" w:styleId="Textocomentario">
    <w:name w:val="annotation text"/>
    <w:basedOn w:val="Normal"/>
    <w:link w:val="TextocomentarioCar"/>
    <w:uiPriority w:val="99"/>
    <w:semiHidden/>
    <w:unhideWhenUsed/>
    <w:rsid w:val="001E3455"/>
    <w:rPr>
      <w:rFonts w:ascii="Times New Roman" w:hAnsi="Times New Roman" w:eastAsia="Calibri"/>
      <w:lang w:eastAsia="x-none"/>
    </w:rPr>
  </w:style>
  <w:style w:type="character" w:styleId="TextocomentarioCar" w:customStyle="1">
    <w:name w:val="Texto comentario Car"/>
    <w:link w:val="Textocomentario"/>
    <w:uiPriority w:val="99"/>
    <w:semiHidden/>
    <w:rsid w:val="001E3455"/>
    <w:rPr>
      <w:rFonts w:ascii="Times New Roman" w:hAnsi="Times New Roman" w:eastAsia="Calibri"/>
      <w:sz w:val="24"/>
      <w:szCs w:val="24"/>
      <w:lang w:val="en-US" w:eastAsia="x-none"/>
    </w:rPr>
  </w:style>
  <w:style w:type="character" w:styleId="Nmerodepgina">
    <w:name w:val="page number"/>
    <w:uiPriority w:val="99"/>
    <w:semiHidden/>
    <w:unhideWhenUsed/>
    <w:rsid w:val="001E3455"/>
  </w:style>
  <w:style w:type="paragraph" w:styleId="box" w:customStyle="1">
    <w:name w:val="box"/>
    <w:rsid w:val="006B6AA7"/>
    <w:pPr>
      <w:spacing w:before="20" w:after="20"/>
    </w:pPr>
    <w:rPr>
      <w:rFonts w:ascii="Arial" w:hAnsi="Arial" w:eastAsia="Times New Roman"/>
      <w:lang w:val="en-US" w:eastAsia="en-US"/>
    </w:rPr>
  </w:style>
  <w:style w:type="paragraph" w:styleId="Sombreadomedio1-nfasis11" w:customStyle="1">
    <w:name w:val="Sombreado medio 1 - Énfasis 11"/>
    <w:uiPriority w:val="1"/>
    <w:qFormat/>
    <w:rsid w:val="00AF16E8"/>
    <w:rPr>
      <w:sz w:val="24"/>
      <w:szCs w:val="24"/>
      <w:lang w:val="en-US" w:eastAsia="en-US"/>
    </w:rPr>
  </w:style>
  <w:style w:type="paragraph" w:styleId="Listavistosa-nfasis11" w:customStyle="1">
    <w:name w:val="Lista vistosa - Énfasis 11"/>
    <w:basedOn w:val="Normal"/>
    <w:uiPriority w:val="34"/>
    <w:qFormat/>
    <w:rsid w:val="00C569A5"/>
    <w:pPr>
      <w:ind w:left="708"/>
    </w:pPr>
  </w:style>
  <w:style w:type="table" w:styleId="Tablaconcuadrcula">
    <w:name w:val="Table Grid"/>
    <w:basedOn w:val="Tablanormal"/>
    <w:uiPriority w:val="59"/>
    <w:rsid w:val="00CE2D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3C4BB9"/>
    <w:pPr>
      <w:ind w:left="708"/>
    </w:pPr>
  </w:style>
  <w:style w:type="paragraph" w:styleId="pa6" w:customStyle="1">
    <w:name w:val="pa6"/>
    <w:basedOn w:val="Normal"/>
    <w:rsid w:val="006A0BF7"/>
    <w:pPr>
      <w:spacing w:before="100" w:beforeAutospacing="1" w:after="100" w:afterAutospacing="1"/>
    </w:pPr>
    <w:rPr>
      <w:rFonts w:ascii="Times New Roman" w:hAnsi="Times New Roman" w:eastAsia="Times New Roman"/>
      <w:lang w:val="es-CO" w:eastAsia="es-CO"/>
    </w:rPr>
  </w:style>
  <w:style w:type="paragraph" w:styleId="Sinespaciado">
    <w:name w:val="No Spacing"/>
    <w:uiPriority w:val="1"/>
    <w:qFormat/>
    <w:rsid w:val="00803EF8"/>
    <w:rPr>
      <w:rFonts w:ascii="Calibri" w:hAnsi="Calibri" w:eastAsia="Calibri"/>
      <w:sz w:val="22"/>
      <w:szCs w:val="22"/>
      <w:lang w:val="es-CO" w:eastAsia="en-US"/>
    </w:rPr>
  </w:style>
  <w:style w:type="character" w:styleId="Textoennegrita">
    <w:name w:val="Strong"/>
    <w:uiPriority w:val="22"/>
    <w:qFormat/>
    <w:rsid w:val="00803EF8"/>
    <w:rPr>
      <w:b/>
      <w:bCs/>
    </w:rPr>
  </w:style>
  <w:style w:type="character" w:styleId="Ttulo1Car" w:customStyle="1">
    <w:name w:val="Título 1 Car"/>
    <w:link w:val="Ttulo1"/>
    <w:uiPriority w:val="9"/>
    <w:rsid w:val="00FC44FD"/>
    <w:rPr>
      <w:rFonts w:ascii="Calibri Light" w:hAnsi="Calibri Light" w:eastAsia="PMingLiU"/>
      <w:color w:val="2F5496"/>
      <w:sz w:val="32"/>
      <w:szCs w:val="32"/>
      <w:lang w:val="en-US"/>
    </w:rPr>
  </w:style>
  <w:style w:type="paragraph" w:styleId="Asuntodelcomentario">
    <w:name w:val="annotation subject"/>
    <w:basedOn w:val="Textocomentario"/>
    <w:next w:val="Textocomentario"/>
    <w:link w:val="AsuntodelcomentarioCar"/>
    <w:uiPriority w:val="99"/>
    <w:semiHidden/>
    <w:unhideWhenUsed/>
    <w:rsid w:val="005B68F5"/>
    <w:rPr>
      <w:rFonts w:ascii="Cambria" w:hAnsi="Cambria" w:eastAsia="Cambria"/>
      <w:b/>
      <w:bCs/>
      <w:sz w:val="20"/>
      <w:szCs w:val="20"/>
      <w:lang w:eastAsia="en-US"/>
    </w:rPr>
  </w:style>
  <w:style w:type="character" w:styleId="AsuntodelcomentarioCar" w:customStyle="1">
    <w:name w:val="Asunto del comentario Car"/>
    <w:link w:val="Asuntodelcomentario"/>
    <w:uiPriority w:val="99"/>
    <w:semiHidden/>
    <w:rsid w:val="005B68F5"/>
    <w:rPr>
      <w:rFonts w:ascii="Times New Roman" w:hAnsi="Times New Roman" w:eastAsia="Calibri"/>
      <w:b/>
      <w:bCs/>
      <w:sz w:val="24"/>
      <w:szCs w:val="24"/>
      <w:lang w:val="en-US" w:eastAsia="x-none"/>
    </w:rPr>
  </w:style>
  <w:style w:type="paragraph" w:styleId="Textonotapie">
    <w:name w:val="footnote text"/>
    <w:basedOn w:val="Normal"/>
    <w:link w:val="TextonotapieCar"/>
    <w:uiPriority w:val="99"/>
    <w:semiHidden/>
    <w:unhideWhenUsed/>
    <w:rsid w:val="00E20506"/>
    <w:rPr>
      <w:rFonts w:ascii="Calibri" w:hAnsi="Calibri" w:eastAsia="Calibri" w:cs="Arial"/>
      <w:sz w:val="20"/>
      <w:szCs w:val="20"/>
    </w:rPr>
  </w:style>
  <w:style w:type="character" w:styleId="TextonotapieCar" w:customStyle="1">
    <w:name w:val="Texto nota pie Car"/>
    <w:link w:val="Textonotapie"/>
    <w:uiPriority w:val="99"/>
    <w:semiHidden/>
    <w:rsid w:val="00E20506"/>
    <w:rPr>
      <w:rFonts w:ascii="Calibri" w:hAnsi="Calibri" w:eastAsia="Calibri" w:cs="Arial"/>
      <w:lang w:val="en-US"/>
    </w:rPr>
  </w:style>
  <w:style w:type="character" w:styleId="Refdenotaalpie">
    <w:name w:val="footnote reference"/>
    <w:uiPriority w:val="99"/>
    <w:semiHidden/>
    <w:unhideWhenUsed/>
    <w:rsid w:val="00E20506"/>
    <w:rPr>
      <w:vertAlign w:val="superscript"/>
    </w:rPr>
  </w:style>
  <w:style w:type="character" w:styleId="Mencinsinresolver">
    <w:name w:val="Unresolved Mention"/>
    <w:uiPriority w:val="47"/>
    <w:rsid w:val="0088291B"/>
    <w:rPr>
      <w:color w:val="605E5C"/>
      <w:shd w:val="clear" w:color="auto" w:fill="E1DFDD"/>
    </w:rPr>
  </w:style>
  <w:style w:type="paragraph" w:styleId="NormalWeb">
    <w:name w:val="Normal (Web)"/>
    <w:basedOn w:val="Normal"/>
    <w:uiPriority w:val="99"/>
    <w:unhideWhenUsed/>
    <w:rsid w:val="000A59BB"/>
    <w:pPr>
      <w:spacing w:before="100" w:beforeAutospacing="1" w:after="100" w:afterAutospacing="1"/>
    </w:pPr>
    <w:rPr>
      <w:rFonts w:ascii="Times New Roman" w:hAnsi="Times New Roman" w:eastAsia="Times New Roman"/>
      <w:lang w:val="es-CO" w:eastAsia="es-CO"/>
    </w:rPr>
  </w:style>
  <w:style w:type="character" w:styleId="xcontentpasted0" w:customStyle="1">
    <w:name w:val="x_contentpasted0"/>
    <w:basedOn w:val="Fuentedeprrafopredeter"/>
    <w:rsid w:val="000A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21">
      <w:bodyDiv w:val="1"/>
      <w:marLeft w:val="0"/>
      <w:marRight w:val="0"/>
      <w:marTop w:val="0"/>
      <w:marBottom w:val="0"/>
      <w:divBdr>
        <w:top w:val="none" w:sz="0" w:space="0" w:color="auto"/>
        <w:left w:val="none" w:sz="0" w:space="0" w:color="auto"/>
        <w:bottom w:val="none" w:sz="0" w:space="0" w:color="auto"/>
        <w:right w:val="none" w:sz="0" w:space="0" w:color="auto"/>
      </w:divBdr>
    </w:div>
    <w:div w:id="60371521">
      <w:bodyDiv w:val="1"/>
      <w:marLeft w:val="0"/>
      <w:marRight w:val="0"/>
      <w:marTop w:val="0"/>
      <w:marBottom w:val="0"/>
      <w:divBdr>
        <w:top w:val="none" w:sz="0" w:space="0" w:color="auto"/>
        <w:left w:val="none" w:sz="0" w:space="0" w:color="auto"/>
        <w:bottom w:val="none" w:sz="0" w:space="0" w:color="auto"/>
        <w:right w:val="none" w:sz="0" w:space="0" w:color="auto"/>
      </w:divBdr>
      <w:divsChild>
        <w:div w:id="1226991063">
          <w:marLeft w:val="0"/>
          <w:marRight w:val="0"/>
          <w:marTop w:val="0"/>
          <w:marBottom w:val="0"/>
          <w:divBdr>
            <w:top w:val="none" w:sz="0" w:space="0" w:color="auto"/>
            <w:left w:val="none" w:sz="0" w:space="0" w:color="auto"/>
            <w:bottom w:val="none" w:sz="0" w:space="0" w:color="auto"/>
            <w:right w:val="none" w:sz="0" w:space="0" w:color="auto"/>
          </w:divBdr>
          <w:divsChild>
            <w:div w:id="913389714">
              <w:marLeft w:val="150"/>
              <w:marRight w:val="150"/>
              <w:marTop w:val="150"/>
              <w:marBottom w:val="150"/>
              <w:divBdr>
                <w:top w:val="none" w:sz="0" w:space="0" w:color="auto"/>
                <w:left w:val="none" w:sz="0" w:space="0" w:color="auto"/>
                <w:bottom w:val="single" w:sz="12" w:space="0" w:color="CCCCCC"/>
                <w:right w:val="single" w:sz="12" w:space="0" w:color="CCCCCC"/>
              </w:divBdr>
              <w:divsChild>
                <w:div w:id="2082940048">
                  <w:marLeft w:val="0"/>
                  <w:marRight w:val="0"/>
                  <w:marTop w:val="0"/>
                  <w:marBottom w:val="0"/>
                  <w:divBdr>
                    <w:top w:val="single" w:sz="6" w:space="4" w:color="99AA99"/>
                    <w:left w:val="single" w:sz="6" w:space="4" w:color="99AA99"/>
                    <w:bottom w:val="single" w:sz="6" w:space="5" w:color="99AA99"/>
                    <w:right w:val="single" w:sz="6" w:space="4" w:color="99AA99"/>
                  </w:divBdr>
                  <w:divsChild>
                    <w:div w:id="29108113">
                      <w:marLeft w:val="0"/>
                      <w:marRight w:val="0"/>
                      <w:marTop w:val="150"/>
                      <w:marBottom w:val="0"/>
                      <w:divBdr>
                        <w:top w:val="single" w:sz="12" w:space="4" w:color="99AA99"/>
                        <w:left w:val="none" w:sz="0" w:space="0" w:color="auto"/>
                        <w:bottom w:val="none" w:sz="0" w:space="0" w:color="auto"/>
                        <w:right w:val="none" w:sz="0" w:space="0" w:color="auto"/>
                      </w:divBdr>
                      <w:divsChild>
                        <w:div w:id="5666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4101">
      <w:bodyDiv w:val="1"/>
      <w:marLeft w:val="0"/>
      <w:marRight w:val="0"/>
      <w:marTop w:val="0"/>
      <w:marBottom w:val="0"/>
      <w:divBdr>
        <w:top w:val="none" w:sz="0" w:space="0" w:color="auto"/>
        <w:left w:val="none" w:sz="0" w:space="0" w:color="auto"/>
        <w:bottom w:val="none" w:sz="0" w:space="0" w:color="auto"/>
        <w:right w:val="none" w:sz="0" w:space="0" w:color="auto"/>
      </w:divBdr>
    </w:div>
    <w:div w:id="487329204">
      <w:bodyDiv w:val="1"/>
      <w:marLeft w:val="0"/>
      <w:marRight w:val="0"/>
      <w:marTop w:val="0"/>
      <w:marBottom w:val="0"/>
      <w:divBdr>
        <w:top w:val="none" w:sz="0" w:space="0" w:color="auto"/>
        <w:left w:val="none" w:sz="0" w:space="0" w:color="auto"/>
        <w:bottom w:val="none" w:sz="0" w:space="0" w:color="auto"/>
        <w:right w:val="none" w:sz="0" w:space="0" w:color="auto"/>
      </w:divBdr>
    </w:div>
    <w:div w:id="503789612">
      <w:bodyDiv w:val="1"/>
      <w:marLeft w:val="0"/>
      <w:marRight w:val="0"/>
      <w:marTop w:val="0"/>
      <w:marBottom w:val="0"/>
      <w:divBdr>
        <w:top w:val="none" w:sz="0" w:space="0" w:color="auto"/>
        <w:left w:val="none" w:sz="0" w:space="0" w:color="auto"/>
        <w:bottom w:val="none" w:sz="0" w:space="0" w:color="auto"/>
        <w:right w:val="none" w:sz="0" w:space="0" w:color="auto"/>
      </w:divBdr>
    </w:div>
    <w:div w:id="1007826844">
      <w:bodyDiv w:val="1"/>
      <w:marLeft w:val="0"/>
      <w:marRight w:val="0"/>
      <w:marTop w:val="0"/>
      <w:marBottom w:val="0"/>
      <w:divBdr>
        <w:top w:val="none" w:sz="0" w:space="0" w:color="auto"/>
        <w:left w:val="none" w:sz="0" w:space="0" w:color="auto"/>
        <w:bottom w:val="none" w:sz="0" w:space="0" w:color="auto"/>
        <w:right w:val="none" w:sz="0" w:space="0" w:color="auto"/>
      </w:divBdr>
    </w:div>
    <w:div w:id="1079013006">
      <w:bodyDiv w:val="1"/>
      <w:marLeft w:val="0"/>
      <w:marRight w:val="0"/>
      <w:marTop w:val="0"/>
      <w:marBottom w:val="0"/>
      <w:divBdr>
        <w:top w:val="none" w:sz="0" w:space="0" w:color="auto"/>
        <w:left w:val="none" w:sz="0" w:space="0" w:color="auto"/>
        <w:bottom w:val="none" w:sz="0" w:space="0" w:color="auto"/>
        <w:right w:val="none" w:sz="0" w:space="0" w:color="auto"/>
      </w:divBdr>
    </w:div>
    <w:div w:id="1124234791">
      <w:bodyDiv w:val="1"/>
      <w:marLeft w:val="0"/>
      <w:marRight w:val="0"/>
      <w:marTop w:val="0"/>
      <w:marBottom w:val="0"/>
      <w:divBdr>
        <w:top w:val="none" w:sz="0" w:space="0" w:color="auto"/>
        <w:left w:val="none" w:sz="0" w:space="0" w:color="auto"/>
        <w:bottom w:val="none" w:sz="0" w:space="0" w:color="auto"/>
        <w:right w:val="none" w:sz="0" w:space="0" w:color="auto"/>
      </w:divBdr>
    </w:div>
    <w:div w:id="1167288744">
      <w:bodyDiv w:val="1"/>
      <w:marLeft w:val="0"/>
      <w:marRight w:val="0"/>
      <w:marTop w:val="0"/>
      <w:marBottom w:val="0"/>
      <w:divBdr>
        <w:top w:val="none" w:sz="0" w:space="0" w:color="auto"/>
        <w:left w:val="none" w:sz="0" w:space="0" w:color="auto"/>
        <w:bottom w:val="none" w:sz="0" w:space="0" w:color="auto"/>
        <w:right w:val="none" w:sz="0" w:space="0" w:color="auto"/>
      </w:divBdr>
      <w:divsChild>
        <w:div w:id="1638221484">
          <w:marLeft w:val="0"/>
          <w:marRight w:val="0"/>
          <w:marTop w:val="0"/>
          <w:marBottom w:val="0"/>
          <w:divBdr>
            <w:top w:val="none" w:sz="0" w:space="0" w:color="auto"/>
            <w:left w:val="none" w:sz="0" w:space="0" w:color="auto"/>
            <w:bottom w:val="none" w:sz="0" w:space="0" w:color="auto"/>
            <w:right w:val="none" w:sz="0" w:space="0" w:color="auto"/>
          </w:divBdr>
          <w:divsChild>
            <w:div w:id="1781872970">
              <w:marLeft w:val="150"/>
              <w:marRight w:val="150"/>
              <w:marTop w:val="150"/>
              <w:marBottom w:val="150"/>
              <w:divBdr>
                <w:top w:val="none" w:sz="0" w:space="0" w:color="auto"/>
                <w:left w:val="none" w:sz="0" w:space="0" w:color="auto"/>
                <w:bottom w:val="single" w:sz="12" w:space="0" w:color="CCCCCC"/>
                <w:right w:val="single" w:sz="12" w:space="0" w:color="CCCCCC"/>
              </w:divBdr>
              <w:divsChild>
                <w:div w:id="1958028403">
                  <w:marLeft w:val="0"/>
                  <w:marRight w:val="0"/>
                  <w:marTop w:val="0"/>
                  <w:marBottom w:val="0"/>
                  <w:divBdr>
                    <w:top w:val="single" w:sz="6" w:space="4" w:color="99AA99"/>
                    <w:left w:val="single" w:sz="6" w:space="4" w:color="99AA99"/>
                    <w:bottom w:val="single" w:sz="6" w:space="5" w:color="99AA99"/>
                    <w:right w:val="single" w:sz="6" w:space="4" w:color="99AA99"/>
                  </w:divBdr>
                  <w:divsChild>
                    <w:div w:id="1010256234">
                      <w:marLeft w:val="0"/>
                      <w:marRight w:val="0"/>
                      <w:marTop w:val="150"/>
                      <w:marBottom w:val="0"/>
                      <w:divBdr>
                        <w:top w:val="single" w:sz="12" w:space="4" w:color="99AA99"/>
                        <w:left w:val="none" w:sz="0" w:space="0" w:color="auto"/>
                        <w:bottom w:val="none" w:sz="0" w:space="0" w:color="auto"/>
                        <w:right w:val="none" w:sz="0" w:space="0" w:color="auto"/>
                      </w:divBdr>
                      <w:divsChild>
                        <w:div w:id="15376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onservation.sharepoint.com/:w:/r/sites/intranet/_layouts/15/Doc.aspx?sourcedoc=%7Bc0ca3c04-fe7c-4536-b79a-e1d9faf1b080%7D&amp;action=edit&amp;uid=%7BC0CA3C04-FE7C-4536-B79A-E1D9FAF1B080%7D&amp;ListItemId=26189&amp;ListId=%7BA5146700-83A6-45C2-9946-F25623811307%7D&amp;odsp=1&amp;env=prod&amp;cid=607c1e13-7740-4537-9907-c638af60d74a" TargetMode="External" Id="rId13" /><Relationship Type="http://schemas.openxmlformats.org/officeDocument/2006/relationships/hyperlink" Target="https://conservation.sharepoint.com/sites/intranet/Policy_Manuals_Toolkits/Operations_Manual2/Pages/Workplace-Conduct.aspx" TargetMode="External" Id="rId18" /><Relationship Type="http://schemas.openxmlformats.org/officeDocument/2006/relationships/hyperlink" Target="https://conservation.sharepoint.com/sites/intranet/Policy_Manuals_Toolkits/Operations_Manual2/Pages/Anti-Trafficking-in-Persons.aspx" TargetMode="External" Id="rId26" /><Relationship Type="http://schemas.openxmlformats.org/officeDocument/2006/relationships/customXml" Target="../customXml/item3.xml" Id="rId3" /><Relationship Type="http://schemas.openxmlformats.org/officeDocument/2006/relationships/hyperlink" Target="https://conservation.sharepoint.com/sites/intranet/Policy_Manuals_Toolkits/Operations_Manual2/Pages/Child-Protection.aspx" TargetMode="External" Id="rId21" /><Relationship Type="http://schemas.openxmlformats.org/officeDocument/2006/relationships/webSettings" Target="webSettings.xml" Id="rId7" /><Relationship Type="http://schemas.openxmlformats.org/officeDocument/2006/relationships/hyperlink" Target="https://www.conservation.org/about/our-policies/code-of-ethics" TargetMode="External" Id="rId12" /><Relationship Type="http://schemas.openxmlformats.org/officeDocument/2006/relationships/hyperlink" Target="https://conservation.sharepoint.com/sites/intranet/Policy_Manuals_Toolkits/Operations_Manual2/Pages/Anti-Harassment.aspx" TargetMode="External" Id="rId17" /><Relationship Type="http://schemas.openxmlformats.org/officeDocument/2006/relationships/hyperlink" Target="https://conservation.sharepoint.com/sites/intranet/Policy_Manuals_Toolkits/Operations_Manual2/Pages/Conflict-of-Interest-and-Personal-Relationships.aspx" TargetMode="External" Id="rId25" /><Relationship Type="http://schemas.openxmlformats.org/officeDocument/2006/relationships/customXml" Target="../customXml/item2.xml" Id="rId2" /><Relationship Type="http://schemas.openxmlformats.org/officeDocument/2006/relationships/hyperlink" Target="https://conservation.sharepoint.com/sites/intranet/Policy_Manuals_Toolkits/Operations_Manual2/Pages/Equal-Opportunity-and-Anti-Discrimination-Employment-.aspx" TargetMode="External" Id="rId16" /><Relationship Type="http://schemas.openxmlformats.org/officeDocument/2006/relationships/hyperlink" Target="https://conservation.sharepoint.com/sites/intranet/Policy_Manuals_Toolkits/Operations_Manual2/Pages/Anti-Trafficking-in-Persons.asp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atospersonalesco@conservation.org" TargetMode="External" Id="rId11" /><Relationship Type="http://schemas.openxmlformats.org/officeDocument/2006/relationships/hyperlink" Target="https://conservation.sharepoint.com/sites/intranet/Policy_Manuals_Toolkits/Operations_Manual2/Pages/Workplace-Conduct.aspx" TargetMode="External" Id="rId24" /><Relationship Type="http://schemas.openxmlformats.org/officeDocument/2006/relationships/styles" Target="styles.xml" Id="rId5" /><Relationship Type="http://schemas.openxmlformats.org/officeDocument/2006/relationships/hyperlink" Target="https://conservation.sharepoint.com/sites/intranet/Policy_Manuals_Toolkits/Operations_Manual2/Pages/Child-Protection.aspx" TargetMode="External" Id="rId15" /><Relationship Type="http://schemas.openxmlformats.org/officeDocument/2006/relationships/hyperlink" Target="https://conservation.sharepoint.com/sites/intranet/Policy_Manuals_Toolkits/Operations_Manual2/Pages/Anti-Harassment.aspx" TargetMode="External" Id="rId23" /><Relationship Type="http://schemas.openxmlformats.org/officeDocument/2006/relationships/footer" Target="footer1.xml" Id="rId28" /><Relationship Type="http://schemas.openxmlformats.org/officeDocument/2006/relationships/hyperlink" Target="http://www.conservation.org.co" TargetMode="External" Id="rId10" /><Relationship Type="http://schemas.openxmlformats.org/officeDocument/2006/relationships/hyperlink" Target="https://conservation.sharepoint.com/sites/intranet/Policy_Manuals_Toolkits/Operations_Manual2/Pages/Conflict-of-Interest-and-Personal-Relationships.aspx" TargetMode="External" Id="rId19" /><Relationship Type="http://schemas.openxmlformats.org/officeDocument/2006/relationships/customXml" Target="../customXml/item4.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onservation.sharepoint.com/:w:/r/sites/intranet/_layouts/15/Doc.aspx?sourcedoc=%7Bc0ca3c04-fe7c-4536-b79a-e1d9faf1b080%7D&amp;action=edit&amp;uid=%7BC0CA3C04-FE7C-4536-B79A-E1D9FAF1B080%7D&amp;ListItemId=26189&amp;ListId=%7BA5146700-83A6-45C2-9946-F25623811307%7D&amp;odsp=1&amp;env=prod&amp;cid=607c1e13-7740-4537-9907-c638af60d74a" TargetMode="External" Id="rId14" /><Relationship Type="http://schemas.openxmlformats.org/officeDocument/2006/relationships/hyperlink" Target="https://conservation.sharepoint.com/sites/intranet/Policy_Manuals_Toolkits/Operations_Manual2/Pages/Equal-Opportunity-and-Anti-Discrimination-Employment-.aspx" TargetMode="External" Id="rId22" /><Relationship Type="http://schemas.openxmlformats.org/officeDocument/2006/relationships/header" Target="header1.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2" Type="http://schemas.openxmlformats.org/officeDocument/2006/relationships/hyperlink" Target="https://conservation.sharepoint.com/sites/intranet/Policy_Manuals_Toolkits/Operations_Manual2/Pages/Anti-Trafficking-in-Persons.aspx" TargetMode="External"/><Relationship Id="rId1" Type="http://schemas.openxmlformats.org/officeDocument/2006/relationships/hyperlink" Target="https://conservation.sharepoint.com/sites/intranet/Policy_Manuals_Toolkits/operations_manual2/Pages/Page-Level-Filter.aspx?TopPageLevelFilter=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8" ma:contentTypeDescription="Create a new document." ma:contentTypeScope="" ma:versionID="b9974dc9d7252abb5d2ea06031036653">
  <xsd:schema xmlns:xsd="http://www.w3.org/2001/XMLSchema" xmlns:xs="http://www.w3.org/2001/XMLSchema" xmlns:p="http://schemas.microsoft.com/office/2006/metadata/properties" xmlns:ns1="http://schemas.microsoft.com/sharepoint/v3" xmlns:ns2="b6208a74-eeac-48da-b47d-ec5a26b5d6f5" xmlns:ns3="940d24ee-fb87-4eff-877e-9eb8ef491d08" targetNamespace="http://schemas.microsoft.com/office/2006/metadata/properties" ma:root="true" ma:fieldsID="3a0b88ca9c4639507cd5d7e804dac107" ns1:_="" ns2:_="" ns3:_="">
    <xsd:import namespace="http://schemas.microsoft.com/sharepoint/v3"/>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6208a74-eeac-48da-b47d-ec5a26b5d6f5" xsi:nil="true"/>
    <lcf76f155ced4ddcb4097134ff3c332f xmlns="b6208a74-eeac-48da-b47d-ec5a26b5d6f5">
      <Terms xmlns="http://schemas.microsoft.com/office/infopath/2007/PartnerControls"/>
    </lcf76f155ced4ddcb4097134ff3c332f>
    <TaxCatchAll xmlns="940d24ee-fb87-4eff-877e-9eb8ef491d0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A38684-BD43-4015-8AF8-DBFEEDC30285}">
  <ds:schemaRefs>
    <ds:schemaRef ds:uri="http://schemas.openxmlformats.org/officeDocument/2006/bibliography"/>
  </ds:schemaRefs>
</ds:datastoreItem>
</file>

<file path=customXml/itemProps2.xml><?xml version="1.0" encoding="utf-8"?>
<ds:datastoreItem xmlns:ds="http://schemas.openxmlformats.org/officeDocument/2006/customXml" ds:itemID="{4D48AD5C-AFD4-4F10-B136-8DF98E6C7846}">
  <ds:schemaRefs>
    <ds:schemaRef ds:uri="http://schemas.microsoft.com/sharepoint/v3/contenttype/forms"/>
  </ds:schemaRefs>
</ds:datastoreItem>
</file>

<file path=customXml/itemProps3.xml><?xml version="1.0" encoding="utf-8"?>
<ds:datastoreItem xmlns:ds="http://schemas.openxmlformats.org/officeDocument/2006/customXml" ds:itemID="{BE6B1BE3-D40B-4D62-8002-C66CE08B2F27}"/>
</file>

<file path=customXml/itemProps4.xml><?xml version="1.0" encoding="utf-8"?>
<ds:datastoreItem xmlns:ds="http://schemas.openxmlformats.org/officeDocument/2006/customXml" ds:itemID="{0B4F62BE-16F0-4296-8CB9-3FC49C1FC1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Candela</dc:creator>
  <cp:keywords/>
  <cp:lastModifiedBy>Leonardo Ardila</cp:lastModifiedBy>
  <cp:revision>5</cp:revision>
  <cp:lastPrinted>2014-11-21T22:18:00Z</cp:lastPrinted>
  <dcterms:created xsi:type="dcterms:W3CDTF">2025-04-23T17:35:00Z</dcterms:created>
  <dcterms:modified xsi:type="dcterms:W3CDTF">2026-02-27T17:01:23Z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ContentTypeId">
    <vt:lpwstr>0x01010016FA3DE0F488B14BB0122CF2E01DB765</vt:lpwstr>
  </property>
  <property fmtid="{D5CDD505-2E9C-101B-9397-08002B2CF9AE}" pid="7" name="MediaServiceImageTags">
    <vt:lpwstr/>
  </property>
</Properties>
</file>